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07" w:rsidRPr="008711D0" w:rsidRDefault="00FC4515" w:rsidP="001F5CDC">
      <w:pPr>
        <w:spacing w:before="320" w:after="0" w:line="240" w:lineRule="auto"/>
        <w:jc w:val="center"/>
        <w:rPr>
          <w:rFonts w:cs="Arial"/>
          <w:b/>
          <w:sz w:val="32"/>
          <w:szCs w:val="32"/>
        </w:rPr>
      </w:pPr>
      <w:bookmarkStart w:id="0" w:name="_GoBack"/>
      <w:bookmarkEnd w:id="0"/>
      <w:r w:rsidRPr="008711D0">
        <w:rPr>
          <w:rFonts w:cs="Arial"/>
          <w:b/>
          <w:sz w:val="32"/>
          <w:szCs w:val="32"/>
        </w:rPr>
        <w:t>CONSEN</w:t>
      </w:r>
      <w:r w:rsidR="008711D0">
        <w:rPr>
          <w:rFonts w:cs="Arial"/>
          <w:b/>
          <w:sz w:val="32"/>
          <w:szCs w:val="32"/>
        </w:rPr>
        <w:t>T</w:t>
      </w:r>
      <w:r w:rsidR="008711D0" w:rsidRPr="008711D0">
        <w:rPr>
          <w:rFonts w:cs="Arial"/>
          <w:b/>
          <w:sz w:val="32"/>
          <w:szCs w:val="32"/>
        </w:rPr>
        <w:t xml:space="preserve"> </w:t>
      </w:r>
      <w:r w:rsidR="008711D0">
        <w:rPr>
          <w:rFonts w:cs="Arial"/>
          <w:b/>
          <w:sz w:val="32"/>
          <w:szCs w:val="32"/>
        </w:rPr>
        <w:t>F</w:t>
      </w:r>
      <w:r w:rsidRPr="008711D0">
        <w:rPr>
          <w:rFonts w:cs="Arial"/>
          <w:b/>
          <w:sz w:val="32"/>
          <w:szCs w:val="32"/>
        </w:rPr>
        <w:t>ORM</w:t>
      </w:r>
    </w:p>
    <w:p w:rsidR="00D61298" w:rsidRDefault="00432902" w:rsidP="00C40027">
      <w:pPr>
        <w:spacing w:after="0" w:line="240" w:lineRule="auto"/>
        <w:jc w:val="center"/>
        <w:rPr>
          <w:rFonts w:cs="Arial"/>
          <w:b/>
          <w:sz w:val="24"/>
          <w:szCs w:val="24"/>
        </w:rPr>
      </w:pPr>
      <w:r w:rsidRPr="00C23807">
        <w:rPr>
          <w:rFonts w:cs="Arial"/>
          <w:b/>
          <w:sz w:val="24"/>
          <w:szCs w:val="24"/>
        </w:rPr>
        <w:t xml:space="preserve">for </w:t>
      </w:r>
      <w:r w:rsidRPr="00D61298">
        <w:rPr>
          <w:rFonts w:cs="Arial"/>
          <w:b/>
          <w:sz w:val="24"/>
          <w:szCs w:val="24"/>
          <w:u w:val="single"/>
        </w:rPr>
        <w:t>Voluntary Participation</w:t>
      </w:r>
      <w:r w:rsidR="00D61298" w:rsidRPr="00D61298">
        <w:rPr>
          <w:rFonts w:cs="Arial"/>
          <w:b/>
          <w:sz w:val="24"/>
          <w:szCs w:val="24"/>
          <w:u w:val="single"/>
        </w:rPr>
        <w:t xml:space="preserve"> i</w:t>
      </w:r>
      <w:r w:rsidRPr="00D61298">
        <w:rPr>
          <w:rFonts w:cs="Arial"/>
          <w:b/>
          <w:sz w:val="24"/>
          <w:szCs w:val="24"/>
          <w:u w:val="single"/>
        </w:rPr>
        <w:t>n</w:t>
      </w:r>
      <w:r w:rsidR="00D61298" w:rsidRPr="00D61298">
        <w:rPr>
          <w:rFonts w:cs="Arial"/>
          <w:sz w:val="24"/>
          <w:szCs w:val="24"/>
          <w:u w:val="single"/>
        </w:rPr>
        <w:t xml:space="preserve"> </w:t>
      </w:r>
      <w:r w:rsidR="00D61298" w:rsidRPr="00D61298">
        <w:rPr>
          <w:rFonts w:cs="Arial"/>
          <w:b/>
          <w:sz w:val="24"/>
          <w:szCs w:val="24"/>
          <w:u w:val="single"/>
        </w:rPr>
        <w:t>Questionnaire</w:t>
      </w:r>
      <w:r w:rsidR="00D61298" w:rsidRPr="00D61298">
        <w:rPr>
          <w:rFonts w:cs="Arial"/>
          <w:b/>
          <w:sz w:val="24"/>
          <w:szCs w:val="24"/>
        </w:rPr>
        <w:t xml:space="preserve"> for</w:t>
      </w:r>
    </w:p>
    <w:p w:rsidR="00C23807" w:rsidRDefault="00432902" w:rsidP="00D61298">
      <w:pPr>
        <w:spacing w:after="360" w:line="240" w:lineRule="auto"/>
        <w:jc w:val="center"/>
        <w:rPr>
          <w:rFonts w:cstheme="minorHAnsi"/>
        </w:rPr>
      </w:pPr>
      <w:r w:rsidRPr="00D61298">
        <w:rPr>
          <w:rFonts w:cs="Arial"/>
          <w:b/>
          <w:sz w:val="24"/>
          <w:szCs w:val="24"/>
        </w:rPr>
        <w:t>NUTRIMAN</w:t>
      </w:r>
      <w:r w:rsidRPr="00C23807">
        <w:rPr>
          <w:rFonts w:cs="Arial"/>
          <w:b/>
          <w:sz w:val="24"/>
          <w:szCs w:val="24"/>
        </w:rPr>
        <w:t xml:space="preserve"> Inventory </w:t>
      </w:r>
      <w:r w:rsidR="009A4CCE" w:rsidRPr="00C23807">
        <w:rPr>
          <w:rFonts w:cs="Arial"/>
          <w:b/>
          <w:sz w:val="24"/>
          <w:szCs w:val="24"/>
        </w:rPr>
        <w:t>on Nitrogen and Phosphorus recovery technologies and products</w:t>
      </w:r>
    </w:p>
    <w:tbl>
      <w:tblPr>
        <w:tblStyle w:val="Rcsostblzat"/>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2127"/>
        <w:gridCol w:w="7052"/>
      </w:tblGrid>
      <w:tr w:rsidR="001F5CDC" w:rsidRPr="008711D0" w:rsidTr="00C5271D">
        <w:tc>
          <w:tcPr>
            <w:tcW w:w="2127" w:type="dxa"/>
            <w:shd w:val="clear" w:color="auto" w:fill="DBE5F1" w:themeFill="accent1" w:themeFillTint="33"/>
          </w:tcPr>
          <w:p w:rsidR="001F5CDC" w:rsidRPr="008711D0" w:rsidRDefault="001F5CDC" w:rsidP="00C5271D">
            <w:pPr>
              <w:spacing w:before="60" w:after="60"/>
              <w:rPr>
                <w:rFonts w:cstheme="minorHAnsi"/>
                <w:b/>
              </w:rPr>
            </w:pPr>
            <w:r w:rsidRPr="008711D0">
              <w:rPr>
                <w:rFonts w:cstheme="minorHAnsi"/>
                <w:b/>
              </w:rPr>
              <w:t xml:space="preserve">Title of project: </w:t>
            </w:r>
          </w:p>
        </w:tc>
        <w:tc>
          <w:tcPr>
            <w:tcW w:w="7052" w:type="dxa"/>
            <w:shd w:val="clear" w:color="auto" w:fill="DBE5F1" w:themeFill="accent1" w:themeFillTint="33"/>
          </w:tcPr>
          <w:p w:rsidR="001F5CDC" w:rsidRPr="008711D0" w:rsidRDefault="001F5CDC" w:rsidP="00C5271D">
            <w:pPr>
              <w:spacing w:before="60" w:after="60"/>
              <w:rPr>
                <w:rFonts w:cstheme="minorHAnsi"/>
              </w:rPr>
            </w:pPr>
            <w:r w:rsidRPr="008711D0">
              <w:rPr>
                <w:rFonts w:cstheme="minorHAnsi"/>
              </w:rPr>
              <w:t>Nutrient Management and Nutrient Recovery Thematic Network</w:t>
            </w:r>
          </w:p>
        </w:tc>
      </w:tr>
      <w:tr w:rsidR="001F5CDC" w:rsidRPr="008711D0" w:rsidTr="00C5271D">
        <w:tc>
          <w:tcPr>
            <w:tcW w:w="2127" w:type="dxa"/>
            <w:shd w:val="clear" w:color="auto" w:fill="DBE5F1" w:themeFill="accent1" w:themeFillTint="33"/>
          </w:tcPr>
          <w:p w:rsidR="001F5CDC" w:rsidRPr="008711D0" w:rsidRDefault="001F5CDC" w:rsidP="00C5271D">
            <w:pPr>
              <w:spacing w:before="60" w:after="60"/>
              <w:rPr>
                <w:rFonts w:cstheme="minorHAnsi"/>
                <w:b/>
              </w:rPr>
            </w:pPr>
            <w:r w:rsidRPr="008711D0">
              <w:rPr>
                <w:rFonts w:cstheme="minorHAnsi"/>
                <w:b/>
              </w:rPr>
              <w:t>Project number:</w:t>
            </w:r>
          </w:p>
        </w:tc>
        <w:tc>
          <w:tcPr>
            <w:tcW w:w="7052" w:type="dxa"/>
            <w:shd w:val="clear" w:color="auto" w:fill="DBE5F1" w:themeFill="accent1" w:themeFillTint="33"/>
          </w:tcPr>
          <w:p w:rsidR="001F5CDC" w:rsidRPr="008711D0" w:rsidRDefault="001F5CDC" w:rsidP="00C5271D">
            <w:pPr>
              <w:spacing w:before="60" w:after="60"/>
              <w:rPr>
                <w:rFonts w:cstheme="minorHAnsi"/>
              </w:rPr>
            </w:pPr>
            <w:r w:rsidRPr="008711D0">
              <w:rPr>
                <w:rFonts w:cstheme="minorHAnsi"/>
              </w:rPr>
              <w:t>NUTRIMAN 818470</w:t>
            </w:r>
          </w:p>
        </w:tc>
      </w:tr>
      <w:tr w:rsidR="001F5CDC" w:rsidRPr="008711D0" w:rsidTr="00C5271D">
        <w:tc>
          <w:tcPr>
            <w:tcW w:w="2127" w:type="dxa"/>
            <w:shd w:val="clear" w:color="auto" w:fill="DBE5F1" w:themeFill="accent1" w:themeFillTint="33"/>
          </w:tcPr>
          <w:p w:rsidR="001F5CDC" w:rsidRPr="008711D0" w:rsidRDefault="001F5CDC" w:rsidP="00C5271D">
            <w:pPr>
              <w:spacing w:before="60" w:after="60"/>
              <w:rPr>
                <w:rFonts w:cstheme="minorHAnsi"/>
                <w:b/>
              </w:rPr>
            </w:pPr>
            <w:r w:rsidRPr="008711D0">
              <w:rPr>
                <w:rFonts w:cstheme="minorHAnsi"/>
                <w:b/>
              </w:rPr>
              <w:t xml:space="preserve">Issued date: </w:t>
            </w:r>
          </w:p>
        </w:tc>
        <w:tc>
          <w:tcPr>
            <w:tcW w:w="7052" w:type="dxa"/>
            <w:shd w:val="clear" w:color="auto" w:fill="DBE5F1" w:themeFill="accent1" w:themeFillTint="33"/>
          </w:tcPr>
          <w:p w:rsidR="001F5CDC" w:rsidRPr="008711D0" w:rsidRDefault="001F5CDC" w:rsidP="00C5271D">
            <w:pPr>
              <w:spacing w:before="60" w:after="60"/>
              <w:rPr>
                <w:rFonts w:cstheme="minorHAnsi"/>
              </w:rPr>
            </w:pPr>
            <w:r>
              <w:rPr>
                <w:rFonts w:cstheme="minorHAnsi"/>
              </w:rPr>
              <w:t>11/12</w:t>
            </w:r>
            <w:r w:rsidRPr="008711D0">
              <w:rPr>
                <w:rFonts w:cstheme="minorHAnsi"/>
              </w:rPr>
              <w:t>/2018</w:t>
            </w:r>
            <w:r>
              <w:rPr>
                <w:rFonts w:cstheme="minorHAnsi"/>
              </w:rPr>
              <w:t>, Version 1.</w:t>
            </w:r>
          </w:p>
        </w:tc>
      </w:tr>
      <w:tr w:rsidR="001F5CDC" w:rsidRPr="008711D0" w:rsidTr="00C5271D">
        <w:tc>
          <w:tcPr>
            <w:tcW w:w="2127" w:type="dxa"/>
            <w:shd w:val="clear" w:color="auto" w:fill="DBE5F1" w:themeFill="accent1" w:themeFillTint="33"/>
          </w:tcPr>
          <w:p w:rsidR="001F5CDC" w:rsidRPr="008711D0" w:rsidRDefault="001F5CDC" w:rsidP="00C5271D">
            <w:pPr>
              <w:spacing w:before="60" w:after="60"/>
              <w:rPr>
                <w:rFonts w:cstheme="minorHAnsi"/>
                <w:b/>
              </w:rPr>
            </w:pPr>
            <w:r w:rsidRPr="008711D0">
              <w:rPr>
                <w:rFonts w:cstheme="minorHAnsi"/>
                <w:b/>
              </w:rPr>
              <w:t>Subject:</w:t>
            </w:r>
          </w:p>
        </w:tc>
        <w:tc>
          <w:tcPr>
            <w:tcW w:w="7052" w:type="dxa"/>
            <w:shd w:val="clear" w:color="auto" w:fill="DBE5F1" w:themeFill="accent1" w:themeFillTint="33"/>
          </w:tcPr>
          <w:p w:rsidR="001F5CDC" w:rsidRPr="00250808" w:rsidRDefault="001F5CDC" w:rsidP="00C5271D">
            <w:pPr>
              <w:spacing w:before="60" w:after="60"/>
              <w:jc w:val="both"/>
              <w:rPr>
                <w:rFonts w:cs="Arial"/>
              </w:rPr>
            </w:pPr>
            <w:r>
              <w:rPr>
                <w:rFonts w:cs="Arial"/>
              </w:rPr>
              <w:t>Questionnaire for s</w:t>
            </w:r>
            <w:r w:rsidRPr="00250808">
              <w:rPr>
                <w:rFonts w:cs="Arial"/>
              </w:rPr>
              <w:t xml:space="preserve">election of the best available nutrient recovery technologies and products for </w:t>
            </w:r>
            <w:r>
              <w:rPr>
                <w:rFonts w:cs="Arial"/>
              </w:rPr>
              <w:t xml:space="preserve">deployment and </w:t>
            </w:r>
            <w:r w:rsidRPr="00250808">
              <w:rPr>
                <w:rFonts w:cs="Arial"/>
              </w:rPr>
              <w:t>market uptake promotion of N</w:t>
            </w:r>
            <w:r>
              <w:rPr>
                <w:rFonts w:cs="Arial"/>
              </w:rPr>
              <w:t xml:space="preserve">itrogen and </w:t>
            </w:r>
            <w:r w:rsidRPr="00250808">
              <w:rPr>
                <w:rFonts w:cs="Arial"/>
              </w:rPr>
              <w:t>Phosphorus recovery innovations</w:t>
            </w:r>
          </w:p>
        </w:tc>
      </w:tr>
      <w:tr w:rsidR="001F5CDC" w:rsidRPr="008711D0" w:rsidTr="00C5271D">
        <w:tc>
          <w:tcPr>
            <w:tcW w:w="2127" w:type="dxa"/>
            <w:shd w:val="clear" w:color="auto" w:fill="DBE5F1" w:themeFill="accent1" w:themeFillTint="33"/>
          </w:tcPr>
          <w:p w:rsidR="001F5CDC" w:rsidRPr="008711D0" w:rsidRDefault="001F5CDC" w:rsidP="00C5271D">
            <w:pPr>
              <w:spacing w:before="60" w:after="60"/>
              <w:rPr>
                <w:rFonts w:cstheme="minorHAnsi"/>
                <w:b/>
              </w:rPr>
            </w:pPr>
            <w:r>
              <w:rPr>
                <w:rFonts w:cstheme="minorHAnsi"/>
                <w:b/>
              </w:rPr>
              <w:t>Type of document:</w:t>
            </w:r>
          </w:p>
        </w:tc>
        <w:tc>
          <w:tcPr>
            <w:tcW w:w="7052" w:type="dxa"/>
            <w:shd w:val="clear" w:color="auto" w:fill="DBE5F1" w:themeFill="accent1" w:themeFillTint="33"/>
          </w:tcPr>
          <w:p w:rsidR="001F5CDC" w:rsidRDefault="001F5CDC" w:rsidP="00C5271D">
            <w:pPr>
              <w:spacing w:before="60" w:after="60"/>
              <w:rPr>
                <w:rFonts w:cs="Arial"/>
              </w:rPr>
            </w:pPr>
            <w:r w:rsidRPr="004E249E">
              <w:rPr>
                <w:rFonts w:cs="Arial"/>
              </w:rPr>
              <w:t>Consent form</w:t>
            </w:r>
          </w:p>
        </w:tc>
      </w:tr>
    </w:tbl>
    <w:p w:rsidR="001F5CDC" w:rsidRPr="001F5CDC" w:rsidRDefault="001F5CDC" w:rsidP="004E249E">
      <w:pPr>
        <w:spacing w:after="0" w:line="360" w:lineRule="auto"/>
        <w:ind w:left="7201" w:right="-340"/>
        <w:rPr>
          <w:rFonts w:cs="Arial"/>
          <w:sz w:val="6"/>
          <w:szCs w:val="6"/>
        </w:rPr>
      </w:pPr>
    </w:p>
    <w:p w:rsidR="00960171" w:rsidRDefault="00C23807" w:rsidP="001F5CDC">
      <w:pPr>
        <w:spacing w:after="0" w:line="240" w:lineRule="auto"/>
        <w:ind w:right="567"/>
        <w:jc w:val="both"/>
        <w:rPr>
          <w:rFonts w:cs="Arial"/>
        </w:rPr>
      </w:pPr>
      <w:r w:rsidRPr="004E249E">
        <w:rPr>
          <w:rFonts w:cs="Arial"/>
        </w:rPr>
        <w:t xml:space="preserve">I </w:t>
      </w:r>
      <w:r w:rsidR="00921F2A">
        <w:rPr>
          <w:rFonts w:cs="Arial"/>
        </w:rPr>
        <w:t xml:space="preserve">hereby, </w:t>
      </w:r>
      <w:r w:rsidRPr="004E249E">
        <w:rPr>
          <w:rFonts w:cs="Arial"/>
        </w:rPr>
        <w:t>confirm that I have read and understand the</w:t>
      </w:r>
      <w:r w:rsidR="00C656E9" w:rsidRPr="004E249E">
        <w:rPr>
          <w:rFonts w:cs="Arial"/>
        </w:rPr>
        <w:t xml:space="preserve"> enclosed</w:t>
      </w:r>
      <w:r w:rsidRPr="004E249E">
        <w:rPr>
          <w:rFonts w:cs="Arial"/>
        </w:rPr>
        <w:t xml:space="preserve"> </w:t>
      </w:r>
      <w:r w:rsidRPr="004E249E">
        <w:rPr>
          <w:rFonts w:cs="Arial"/>
          <w:u w:val="single"/>
        </w:rPr>
        <w:t>information sheet dated</w:t>
      </w:r>
      <w:r w:rsidR="00AE5E56" w:rsidRPr="004E249E">
        <w:rPr>
          <w:rFonts w:cs="Arial"/>
          <w:u w:val="single"/>
        </w:rPr>
        <w:t xml:space="preserve"> on</w:t>
      </w:r>
      <w:r w:rsidR="00E95397" w:rsidRPr="004E249E">
        <w:rPr>
          <w:rFonts w:cs="Arial"/>
          <w:u w:val="single"/>
        </w:rPr>
        <w:t xml:space="preserve"> </w:t>
      </w:r>
      <w:r w:rsidR="00AE5E56" w:rsidRPr="004E249E">
        <w:rPr>
          <w:rFonts w:cs="Arial"/>
          <w:u w:val="single"/>
        </w:rPr>
        <w:t>11 December, 2018. (</w:t>
      </w:r>
      <w:r w:rsidRPr="004E249E">
        <w:rPr>
          <w:rFonts w:cs="Arial"/>
          <w:u w:val="single"/>
        </w:rPr>
        <w:t>version</w:t>
      </w:r>
      <w:r w:rsidR="00AE5E56" w:rsidRPr="004E249E">
        <w:rPr>
          <w:rFonts w:cs="Arial"/>
          <w:u w:val="single"/>
        </w:rPr>
        <w:t xml:space="preserve"> 1</w:t>
      </w:r>
      <w:r w:rsidR="00AE5E56" w:rsidRPr="004E249E">
        <w:rPr>
          <w:rFonts w:cs="Arial"/>
        </w:rPr>
        <w:t xml:space="preserve">) </w:t>
      </w:r>
      <w:r w:rsidR="007B62F0" w:rsidRPr="004E249E">
        <w:rPr>
          <w:rFonts w:cs="Arial"/>
        </w:rPr>
        <w:t xml:space="preserve">related </w:t>
      </w:r>
      <w:r w:rsidR="007B62F0" w:rsidRPr="004E249E">
        <w:rPr>
          <w:rFonts w:cs="Arial"/>
          <w:i/>
        </w:rPr>
        <w:t>on</w:t>
      </w:r>
      <w:r w:rsidR="007B62F0" w:rsidRPr="004E249E">
        <w:rPr>
          <w:rFonts w:cs="Arial"/>
        </w:rPr>
        <w:t xml:space="preserve"> Questionnaire for NUTRIMAN Inventory on Nitrogen and Phosphorus recovery technologies and products. </w:t>
      </w:r>
    </w:p>
    <w:p w:rsidR="00960171" w:rsidRDefault="00960171" w:rsidP="001F5CDC">
      <w:pPr>
        <w:spacing w:after="0" w:line="240" w:lineRule="auto"/>
        <w:ind w:right="567"/>
        <w:jc w:val="both"/>
        <w:rPr>
          <w:rFonts w:cs="Arial"/>
        </w:rPr>
      </w:pPr>
      <w:r w:rsidRPr="00960171">
        <w:rPr>
          <w:rFonts w:cs="Arial"/>
        </w:rPr>
        <w:t>The researcher gave me sufficient information regarding the aim of the project, the requirements and the duration, and the possible known (dis)advantages related to this project for me. Enough time was given to me to consider the information and to ask questions, and have these answered satisfactorily.</w:t>
      </w:r>
      <w:r>
        <w:rPr>
          <w:rFonts w:cs="Arial"/>
        </w:rPr>
        <w:t xml:space="preserve"> </w:t>
      </w:r>
    </w:p>
    <w:p w:rsidR="00960171" w:rsidRDefault="00960171" w:rsidP="001F5CDC">
      <w:pPr>
        <w:spacing w:after="0" w:line="240" w:lineRule="auto"/>
        <w:ind w:right="567"/>
        <w:jc w:val="both"/>
        <w:rPr>
          <w:rFonts w:cs="Arial"/>
        </w:rPr>
      </w:pPr>
      <w:r w:rsidRPr="00960171">
        <w:rPr>
          <w:rFonts w:cs="Arial"/>
        </w:rPr>
        <w:t xml:space="preserve">I am aware of the aim for which the data are collected, processed and used for this project. I agree to </w:t>
      </w:r>
      <w:r w:rsidR="00002A01" w:rsidRPr="00960171">
        <w:rPr>
          <w:rFonts w:cs="Arial"/>
        </w:rPr>
        <w:t>collect</w:t>
      </w:r>
      <w:r w:rsidR="00002A01">
        <w:rPr>
          <w:rFonts w:cs="Arial"/>
        </w:rPr>
        <w:t>,</w:t>
      </w:r>
      <w:r w:rsidRPr="00960171">
        <w:rPr>
          <w:rFonts w:cs="Arial"/>
        </w:rPr>
        <w:t xml:space="preserve"> process and use my data in the way it is mentioned in the information </w:t>
      </w:r>
      <w:r>
        <w:rPr>
          <w:rFonts w:cs="Arial"/>
        </w:rPr>
        <w:t>sheet</w:t>
      </w:r>
      <w:r w:rsidRPr="00960171">
        <w:rPr>
          <w:rFonts w:cs="Arial"/>
        </w:rPr>
        <w:t xml:space="preserve"> that I received and conform the applicable legislation. I understand that I can see and correct if necessary the information regarding myself, that will be asked by the researcher. When the research results are published, my identity will be kept confidential.</w:t>
      </w:r>
      <w:r>
        <w:rPr>
          <w:rFonts w:cs="Arial"/>
        </w:rPr>
        <w:t xml:space="preserve"> </w:t>
      </w:r>
    </w:p>
    <w:p w:rsidR="00960171" w:rsidRDefault="00A10AB0" w:rsidP="001F5CDC">
      <w:pPr>
        <w:spacing w:after="0" w:line="240" w:lineRule="auto"/>
        <w:ind w:right="567"/>
        <w:jc w:val="both"/>
        <w:rPr>
          <w:rFonts w:cs="Arial"/>
        </w:rPr>
      </w:pPr>
      <w:r w:rsidRPr="004E249E">
        <w:rPr>
          <w:rFonts w:cs="Arial"/>
        </w:rPr>
        <w:t xml:space="preserve">I understand that my relevant personal </w:t>
      </w:r>
      <w:r w:rsidR="00C23807" w:rsidRPr="004E249E">
        <w:rPr>
          <w:rFonts w:cs="Arial"/>
        </w:rPr>
        <w:t>data</w:t>
      </w:r>
      <w:r w:rsidRPr="004E249E">
        <w:rPr>
          <w:rFonts w:cs="Arial"/>
        </w:rPr>
        <w:t xml:space="preserve"> </w:t>
      </w:r>
      <w:r w:rsidR="00C23807" w:rsidRPr="004E249E">
        <w:rPr>
          <w:rFonts w:cs="Arial"/>
        </w:rPr>
        <w:t xml:space="preserve">collected during the </w:t>
      </w:r>
      <w:r w:rsidR="00960171">
        <w:rPr>
          <w:rFonts w:cs="Arial"/>
        </w:rPr>
        <w:t>questionnaire</w:t>
      </w:r>
      <w:r w:rsidR="00C23807" w:rsidRPr="004E249E">
        <w:rPr>
          <w:rFonts w:cs="Arial"/>
        </w:rPr>
        <w:t>,</w:t>
      </w:r>
      <w:r w:rsidR="00760E37" w:rsidRPr="004E249E">
        <w:rPr>
          <w:rFonts w:cs="Arial"/>
        </w:rPr>
        <w:t xml:space="preserve"> </w:t>
      </w:r>
      <w:r w:rsidR="00C23807" w:rsidRPr="004E249E">
        <w:rPr>
          <w:rFonts w:cs="Arial"/>
        </w:rPr>
        <w:t xml:space="preserve">may be looked at by </w:t>
      </w:r>
      <w:r w:rsidR="00760E37" w:rsidRPr="004E249E">
        <w:rPr>
          <w:rFonts w:cs="Arial"/>
        </w:rPr>
        <w:t>the NUTRIMAN consortium members</w:t>
      </w:r>
      <w:r w:rsidR="009A5366">
        <w:rPr>
          <w:rFonts w:cs="Arial"/>
        </w:rPr>
        <w:t xml:space="preserve">, </w:t>
      </w:r>
      <w:r w:rsidR="009A5366" w:rsidRPr="0059045B">
        <w:rPr>
          <w:rFonts w:cstheme="minorHAnsi"/>
        </w:rPr>
        <w:t>the represents of the Research Executive Agency of the European Commission</w:t>
      </w:r>
      <w:r w:rsidR="00760E37" w:rsidRPr="004E249E">
        <w:rPr>
          <w:rFonts w:cs="Arial"/>
        </w:rPr>
        <w:t xml:space="preserve"> and the </w:t>
      </w:r>
      <w:r w:rsidRPr="004E249E">
        <w:rPr>
          <w:rFonts w:cs="Arial"/>
        </w:rPr>
        <w:t xml:space="preserve">external </w:t>
      </w:r>
      <w:r w:rsidR="00760E37" w:rsidRPr="004E249E">
        <w:rPr>
          <w:rFonts w:cs="Arial"/>
        </w:rPr>
        <w:t>NUTRIMAN Farmer</w:t>
      </w:r>
      <w:r w:rsidR="00002A01">
        <w:rPr>
          <w:rFonts w:cs="Arial"/>
        </w:rPr>
        <w:t>s</w:t>
      </w:r>
      <w:r w:rsidR="00760E37" w:rsidRPr="004E249E">
        <w:rPr>
          <w:rFonts w:cs="Arial"/>
        </w:rPr>
        <w:t xml:space="preserve"> Advisory Board</w:t>
      </w:r>
      <w:r w:rsidR="00F05803" w:rsidRPr="004E249E">
        <w:rPr>
          <w:rFonts w:cs="Arial"/>
        </w:rPr>
        <w:t xml:space="preserve"> “FAB”. Both the consortium member list and the FAB member list </w:t>
      </w:r>
      <w:r w:rsidR="00002A01" w:rsidRPr="004E249E">
        <w:rPr>
          <w:rFonts w:cs="Arial"/>
        </w:rPr>
        <w:t>are</w:t>
      </w:r>
      <w:r w:rsidR="00F05803" w:rsidRPr="004E249E">
        <w:rPr>
          <w:rFonts w:cs="Arial"/>
        </w:rPr>
        <w:t xml:space="preserve"> set up according to the EU contract no. 818470</w:t>
      </w:r>
      <w:r w:rsidR="00F05803" w:rsidRPr="0084282C">
        <w:rPr>
          <w:rFonts w:cstheme="minorHAnsi"/>
        </w:rPr>
        <w:t xml:space="preserve"> </w:t>
      </w:r>
      <w:r w:rsidR="00F05803" w:rsidRPr="004E249E">
        <w:rPr>
          <w:rFonts w:cstheme="minorHAnsi"/>
        </w:rPr>
        <w:t>and upon request to be informed</w:t>
      </w:r>
      <w:r w:rsidR="00F05803" w:rsidRPr="004E249E">
        <w:rPr>
          <w:rFonts w:cs="Arial"/>
        </w:rPr>
        <w:t>.</w:t>
      </w:r>
      <w:r w:rsidR="00C23807" w:rsidRPr="004E249E">
        <w:rPr>
          <w:rFonts w:cs="Arial"/>
        </w:rPr>
        <w:t xml:space="preserve"> I give permission for these</w:t>
      </w:r>
      <w:r w:rsidR="00760E37" w:rsidRPr="004E249E">
        <w:rPr>
          <w:rFonts w:cs="Arial"/>
        </w:rPr>
        <w:t xml:space="preserve"> </w:t>
      </w:r>
      <w:r w:rsidR="00C23807" w:rsidRPr="004E249E">
        <w:rPr>
          <w:rFonts w:cs="Arial"/>
        </w:rPr>
        <w:t xml:space="preserve">individuals to have access to my </w:t>
      </w:r>
      <w:r w:rsidR="00760E37" w:rsidRPr="004E249E">
        <w:rPr>
          <w:rFonts w:cs="Arial"/>
        </w:rPr>
        <w:t>records</w:t>
      </w:r>
      <w:r w:rsidR="00C23807" w:rsidRPr="004E249E">
        <w:rPr>
          <w:rFonts w:cs="Arial"/>
        </w:rPr>
        <w:t>.</w:t>
      </w:r>
      <w:r w:rsidR="00A20596" w:rsidRPr="004E249E">
        <w:rPr>
          <w:rFonts w:cs="Arial"/>
        </w:rPr>
        <w:t xml:space="preserve"> </w:t>
      </w:r>
    </w:p>
    <w:p w:rsidR="00960171" w:rsidRDefault="00AA4EAB" w:rsidP="001F5CDC">
      <w:pPr>
        <w:spacing w:after="120" w:line="240" w:lineRule="auto"/>
        <w:ind w:right="567"/>
        <w:jc w:val="both"/>
        <w:rPr>
          <w:rFonts w:cs="Arial"/>
          <w:b/>
        </w:rPr>
      </w:pPr>
      <w:r>
        <w:rPr>
          <w:rFonts w:cs="Arial"/>
          <w:noProof/>
          <w:lang w:val="hu-HU" w:eastAsia="hu-HU"/>
        </w:rPr>
        <mc:AlternateContent>
          <mc:Choice Requires="wps">
            <w:drawing>
              <wp:anchor distT="0" distB="0" distL="114300" distR="114300" simplePos="0" relativeHeight="251674624" behindDoc="0" locked="0" layoutInCell="1" allowOverlap="1">
                <wp:simplePos x="0" y="0"/>
                <wp:positionH relativeFrom="column">
                  <wp:posOffset>5444490</wp:posOffset>
                </wp:positionH>
                <wp:positionV relativeFrom="paragraph">
                  <wp:posOffset>382905</wp:posOffset>
                </wp:positionV>
                <wp:extent cx="342900" cy="342900"/>
                <wp:effectExtent l="0" t="0" r="19050"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94491" id="Rectangle 3" o:spid="_x0000_s1026" style="position:absolute;margin-left:428.7pt;margin-top:30.15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" strokeweight="1.5pt"/>
            </w:pict>
          </mc:Fallback>
        </mc:AlternateContent>
      </w:r>
      <w:r w:rsidR="00960171">
        <w:rPr>
          <w:rFonts w:cs="Arial"/>
        </w:rPr>
        <w:t xml:space="preserve">I am 18 years of age or older and </w:t>
      </w:r>
      <w:r w:rsidR="004E249E" w:rsidRPr="004E249E">
        <w:rPr>
          <w:rFonts w:cs="Arial"/>
          <w:noProof/>
          <w:lang w:val="en-US"/>
        </w:rPr>
        <w:t xml:space="preserve">I voluntary agree the to take part in the questionnaire. </w:t>
      </w:r>
      <w:r w:rsidR="004E249E" w:rsidRPr="00002A01">
        <w:rPr>
          <w:rFonts w:cs="Arial"/>
          <w:b/>
        </w:rPr>
        <w:t>I understand that my participation is voluntary, free of charge and that I am free to withdraw at any time without giving any reason, without legal rights being affected.</w:t>
      </w:r>
      <w:r w:rsidR="00960171" w:rsidRPr="00002A01">
        <w:rPr>
          <w:rFonts w:cs="Arial"/>
          <w:b/>
        </w:rPr>
        <w:t xml:space="preserve"> </w:t>
      </w:r>
    </w:p>
    <w:p w:rsidR="00386E0B" w:rsidRPr="0011769D" w:rsidRDefault="00386E0B" w:rsidP="00386E0B">
      <w:pPr>
        <w:spacing w:before="120" w:after="0" w:line="360" w:lineRule="auto"/>
        <w:ind w:left="6379" w:right="-340"/>
        <w:rPr>
          <w:rFonts w:cs="Arial"/>
          <w:i/>
        </w:rPr>
      </w:pPr>
      <w:r w:rsidRPr="0011769D">
        <w:rPr>
          <w:rFonts w:cs="Arial"/>
          <w:i/>
        </w:rPr>
        <w:t xml:space="preserve">Please initial </w:t>
      </w:r>
      <w:r>
        <w:rPr>
          <w:rFonts w:cs="Arial"/>
          <w:i/>
        </w:rPr>
        <w:t>the box</w:t>
      </w:r>
      <w:r w:rsidRPr="0011769D">
        <w:rPr>
          <w:rFonts w:cs="Arial"/>
          <w:i/>
        </w:rPr>
        <w:t>:</w:t>
      </w:r>
    </w:p>
    <w:tbl>
      <w:tblPr>
        <w:tblStyle w:val="Rcsostblzat"/>
        <w:tblW w:w="0" w:type="auto"/>
        <w:tblLook w:val="04A0" w:firstRow="1" w:lastRow="0" w:firstColumn="1" w:lastColumn="0" w:noHBand="0" w:noVBand="1"/>
      </w:tblPr>
      <w:tblGrid>
        <w:gridCol w:w="1384"/>
        <w:gridCol w:w="2901"/>
        <w:gridCol w:w="1210"/>
        <w:gridCol w:w="3685"/>
      </w:tblGrid>
      <w:tr w:rsidR="00BB3126" w:rsidTr="00BB3126">
        <w:tc>
          <w:tcPr>
            <w:tcW w:w="1384" w:type="dxa"/>
            <w:vAlign w:val="center"/>
          </w:tcPr>
          <w:p w:rsidR="00BB3126" w:rsidRDefault="00BB3126" w:rsidP="00BB3126">
            <w:pPr>
              <w:spacing w:before="60" w:after="60"/>
            </w:pPr>
            <w:r>
              <w:t>Print Name</w:t>
            </w:r>
          </w:p>
        </w:tc>
        <w:tc>
          <w:tcPr>
            <w:tcW w:w="2901" w:type="dxa"/>
            <w:vAlign w:val="center"/>
          </w:tcPr>
          <w:p w:rsidR="00BB3126" w:rsidRDefault="00BB3126" w:rsidP="00BB3126">
            <w:pPr>
              <w:spacing w:before="60" w:after="60"/>
            </w:pPr>
          </w:p>
        </w:tc>
        <w:tc>
          <w:tcPr>
            <w:tcW w:w="1210" w:type="dxa"/>
            <w:vAlign w:val="center"/>
          </w:tcPr>
          <w:p w:rsidR="00BB3126" w:rsidRDefault="00BB3126" w:rsidP="00BB3126">
            <w:pPr>
              <w:spacing w:before="60" w:after="60"/>
            </w:pPr>
            <w:r>
              <w:t>Signature</w:t>
            </w:r>
          </w:p>
        </w:tc>
        <w:tc>
          <w:tcPr>
            <w:tcW w:w="3685" w:type="dxa"/>
            <w:vAlign w:val="center"/>
          </w:tcPr>
          <w:p w:rsidR="00BB3126" w:rsidRDefault="00BB3126" w:rsidP="00BB3126">
            <w:pPr>
              <w:spacing w:before="60" w:after="60"/>
            </w:pPr>
          </w:p>
          <w:p w:rsidR="00BB3126" w:rsidRDefault="00BB3126" w:rsidP="00BB3126">
            <w:pPr>
              <w:spacing w:before="60" w:after="60"/>
            </w:pPr>
          </w:p>
        </w:tc>
      </w:tr>
      <w:tr w:rsidR="00386E0B" w:rsidTr="00BB3126">
        <w:tc>
          <w:tcPr>
            <w:tcW w:w="1384" w:type="dxa"/>
            <w:vAlign w:val="center"/>
          </w:tcPr>
          <w:p w:rsidR="00386E0B" w:rsidRDefault="00386E0B" w:rsidP="00BB3126">
            <w:pPr>
              <w:spacing w:before="60" w:after="60"/>
            </w:pPr>
            <w:r>
              <w:t>Date, Place</w:t>
            </w:r>
          </w:p>
        </w:tc>
        <w:tc>
          <w:tcPr>
            <w:tcW w:w="7796" w:type="dxa"/>
            <w:gridSpan w:val="3"/>
            <w:vAlign w:val="center"/>
          </w:tcPr>
          <w:p w:rsidR="00386E0B" w:rsidRDefault="00386E0B" w:rsidP="00BB3126">
            <w:pPr>
              <w:spacing w:before="60" w:after="60"/>
            </w:pPr>
          </w:p>
        </w:tc>
      </w:tr>
    </w:tbl>
    <w:p w:rsidR="00CA0266" w:rsidRDefault="00CA0266">
      <w:pPr>
        <w:rPr>
          <w:rFonts w:cs="Arial"/>
          <w:b/>
        </w:rPr>
      </w:pPr>
      <w:r>
        <w:rPr>
          <w:rFonts w:cs="Arial"/>
          <w:b/>
        </w:rPr>
        <w:br w:type="page"/>
      </w:r>
    </w:p>
    <w:p w:rsidR="004E249E" w:rsidRPr="0011769D" w:rsidRDefault="004E249E" w:rsidP="0011769D">
      <w:pPr>
        <w:spacing w:before="200" w:after="120" w:line="360" w:lineRule="auto"/>
        <w:ind w:right="851"/>
        <w:jc w:val="both"/>
        <w:rPr>
          <w:rFonts w:cs="Arial"/>
          <w:b/>
        </w:rPr>
      </w:pPr>
      <w:r w:rsidRPr="0011769D">
        <w:rPr>
          <w:rFonts w:cs="Arial"/>
          <w:b/>
        </w:rPr>
        <w:lastRenderedPageBreak/>
        <w:t xml:space="preserve">I voluntary agree to take part in the Questionnaire with the following conditions: </w:t>
      </w:r>
    </w:p>
    <w:p w:rsidR="004E249E" w:rsidRPr="004E249E" w:rsidRDefault="004E249E" w:rsidP="0011769D">
      <w:pPr>
        <w:spacing w:after="60"/>
        <w:ind w:right="851"/>
        <w:jc w:val="right"/>
        <w:rPr>
          <w:rFonts w:cs="Arial"/>
          <w:i/>
        </w:rPr>
      </w:pPr>
      <w:r w:rsidRPr="004E249E">
        <w:rPr>
          <w:rFonts w:cs="Arial"/>
          <w:i/>
        </w:rPr>
        <w:t xml:space="preserve">(Check the boxes and </w:t>
      </w:r>
      <w:r w:rsidR="00630144">
        <w:rPr>
          <w:rFonts w:cs="Arial"/>
          <w:i/>
        </w:rPr>
        <w:t>select</w:t>
      </w:r>
      <w:r w:rsidRPr="004E249E">
        <w:rPr>
          <w:rFonts w:cs="Arial"/>
          <w:i/>
        </w:rPr>
        <w:t>)</w:t>
      </w:r>
    </w:p>
    <w:p w:rsidR="00A73A71" w:rsidRPr="004E249E" w:rsidRDefault="00AA4EAB" w:rsidP="002C3DA6">
      <w:pPr>
        <w:pStyle w:val="Listaszerbekezds"/>
        <w:numPr>
          <w:ilvl w:val="0"/>
          <w:numId w:val="3"/>
        </w:numPr>
        <w:spacing w:before="120" w:after="120"/>
        <w:ind w:left="426" w:right="851" w:hanging="426"/>
        <w:contextualSpacing w:val="0"/>
        <w:jc w:val="both"/>
        <w:rPr>
          <w:rFonts w:cs="Arial"/>
          <w:noProof/>
        </w:rPr>
      </w:pPr>
      <w:r>
        <w:rPr>
          <w:noProof/>
          <w:lang w:val="hu-HU" w:eastAsia="hu-HU"/>
        </w:rPr>
        <mc:AlternateContent>
          <mc:Choice Requires="wps">
            <w:drawing>
              <wp:anchor distT="0" distB="0" distL="114300" distR="114300" simplePos="0" relativeHeight="251682816" behindDoc="0" locked="0" layoutInCell="1" allowOverlap="1">
                <wp:simplePos x="0" y="0"/>
                <wp:positionH relativeFrom="column">
                  <wp:posOffset>5502275</wp:posOffset>
                </wp:positionH>
                <wp:positionV relativeFrom="paragraph">
                  <wp:posOffset>85725</wp:posOffset>
                </wp:positionV>
                <wp:extent cx="342900" cy="342900"/>
                <wp:effectExtent l="0" t="0" r="1905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510EC" id="Rectangle 6" o:spid="_x0000_s1026" style="position:absolute;margin-left:433.25pt;margin-top:6.75pt;width:2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" strokeweight="1.5pt"/>
            </w:pict>
          </mc:Fallback>
        </mc:AlternateContent>
      </w:r>
      <w:r w:rsidR="002153BF" w:rsidRPr="004E249E">
        <w:rPr>
          <w:rFonts w:cs="Arial"/>
          <w:noProof/>
        </w:rPr>
        <w:t xml:space="preserve">I </w:t>
      </w:r>
      <w:r w:rsidR="00A73A71" w:rsidRPr="004E249E">
        <w:rPr>
          <w:rFonts w:cs="Arial"/>
          <w:noProof/>
        </w:rPr>
        <w:t>agree on that</w:t>
      </w:r>
      <w:r w:rsidR="005B1158" w:rsidRPr="004E249E">
        <w:rPr>
          <w:rFonts w:cs="Arial"/>
          <w:noProof/>
        </w:rPr>
        <w:t xml:space="preserve"> </w:t>
      </w:r>
      <w:r w:rsidR="002153BF" w:rsidRPr="004E249E">
        <w:rPr>
          <w:rFonts w:cs="Arial"/>
          <w:noProof/>
        </w:rPr>
        <w:t xml:space="preserve">my </w:t>
      </w:r>
      <w:r w:rsidR="00A73A71" w:rsidRPr="004E249E">
        <w:rPr>
          <w:rFonts w:cs="Arial"/>
          <w:noProof/>
        </w:rPr>
        <w:t>project</w:t>
      </w:r>
      <w:r w:rsidR="004E249E" w:rsidRPr="004E249E">
        <w:rPr>
          <w:rFonts w:cs="Arial"/>
          <w:noProof/>
        </w:rPr>
        <w:t>/technology/product</w:t>
      </w:r>
      <w:r w:rsidR="00FC5BA3" w:rsidRPr="004E249E">
        <w:rPr>
          <w:rFonts w:cs="Arial"/>
          <w:noProof/>
        </w:rPr>
        <w:t xml:space="preserve"> </w:t>
      </w:r>
      <w:r w:rsidR="00A73A71" w:rsidRPr="004E249E">
        <w:rPr>
          <w:rFonts w:cs="Arial"/>
          <w:noProof/>
        </w:rPr>
        <w:t>to be</w:t>
      </w:r>
      <w:r w:rsidR="00432902" w:rsidRPr="004E249E">
        <w:rPr>
          <w:rFonts w:cs="Arial"/>
          <w:noProof/>
        </w:rPr>
        <w:t xml:space="preserve"> free of charge voluntary</w:t>
      </w:r>
      <w:r w:rsidR="00A73A71" w:rsidRPr="004E249E">
        <w:rPr>
          <w:rFonts w:cs="Arial"/>
          <w:noProof/>
        </w:rPr>
        <w:t xml:space="preserve"> partcipated in the NUTRIMAN project </w:t>
      </w:r>
      <w:r w:rsidR="00F660E6" w:rsidRPr="004E249E">
        <w:rPr>
          <w:rFonts w:cs="Arial"/>
          <w:noProof/>
        </w:rPr>
        <w:t xml:space="preserve">inventory </w:t>
      </w:r>
      <w:r w:rsidR="00A73A71" w:rsidRPr="004E249E">
        <w:rPr>
          <w:rFonts w:cs="Arial"/>
          <w:noProof/>
        </w:rPr>
        <w:t xml:space="preserve">and evaluated by the NUTRIMAN </w:t>
      </w:r>
      <w:r w:rsidR="00FC5BA3" w:rsidRPr="004E249E">
        <w:rPr>
          <w:rFonts w:cs="Arial"/>
          <w:noProof/>
        </w:rPr>
        <w:t xml:space="preserve">consortium </w:t>
      </w:r>
      <w:r w:rsidR="00A73A71" w:rsidRPr="004E249E">
        <w:rPr>
          <w:rFonts w:cs="Arial"/>
          <w:noProof/>
        </w:rPr>
        <w:t>partn</w:t>
      </w:r>
      <w:r w:rsidR="00D36B82" w:rsidRPr="004E249E">
        <w:rPr>
          <w:rFonts w:cs="Arial"/>
          <w:noProof/>
        </w:rPr>
        <w:t xml:space="preserve">ers and external </w:t>
      </w:r>
      <w:r w:rsidR="004E249E" w:rsidRPr="004E249E">
        <w:rPr>
          <w:rFonts w:cs="Arial"/>
          <w:noProof/>
        </w:rPr>
        <w:t>FAB (</w:t>
      </w:r>
      <w:r w:rsidR="006E3F66" w:rsidRPr="004E249E">
        <w:rPr>
          <w:rFonts w:cs="Arial"/>
          <w:noProof/>
        </w:rPr>
        <w:t>farmer</w:t>
      </w:r>
      <w:r w:rsidR="009A5366">
        <w:rPr>
          <w:rFonts w:cs="Arial"/>
          <w:noProof/>
        </w:rPr>
        <w:t>s</w:t>
      </w:r>
      <w:r w:rsidR="006E3F66" w:rsidRPr="004E249E">
        <w:rPr>
          <w:rFonts w:cs="Arial"/>
          <w:noProof/>
        </w:rPr>
        <w:t xml:space="preserve"> </w:t>
      </w:r>
      <w:r w:rsidR="00D36B82" w:rsidRPr="004E249E">
        <w:rPr>
          <w:rFonts w:cs="Arial"/>
          <w:noProof/>
        </w:rPr>
        <w:t>advisory board</w:t>
      </w:r>
      <w:r w:rsidR="004E249E" w:rsidRPr="004E249E">
        <w:rPr>
          <w:rFonts w:cs="Arial"/>
          <w:noProof/>
        </w:rPr>
        <w:t>)</w:t>
      </w:r>
      <w:r w:rsidR="009A5366">
        <w:rPr>
          <w:rFonts w:cs="Arial"/>
          <w:noProof/>
        </w:rPr>
        <w:t xml:space="preserve"> members</w:t>
      </w:r>
      <w:r w:rsidR="00D36B82" w:rsidRPr="004E249E">
        <w:rPr>
          <w:rFonts w:cs="Arial"/>
          <w:noProof/>
        </w:rPr>
        <w:t>.</w:t>
      </w:r>
      <w:r w:rsidR="004E249E" w:rsidRPr="004E249E">
        <w:rPr>
          <w:rFonts w:cs="Arial"/>
          <w:noProof/>
        </w:rPr>
        <w:t xml:space="preserve"> </w:t>
      </w:r>
    </w:p>
    <w:p w:rsidR="004E249E" w:rsidRPr="004E249E" w:rsidRDefault="00AA4EAB" w:rsidP="00C60C73">
      <w:pPr>
        <w:pStyle w:val="Listaszerbekezds"/>
        <w:numPr>
          <w:ilvl w:val="0"/>
          <w:numId w:val="3"/>
        </w:numPr>
        <w:spacing w:before="120" w:after="240"/>
        <w:ind w:left="425" w:right="851" w:hanging="425"/>
        <w:contextualSpacing w:val="0"/>
        <w:jc w:val="both"/>
        <w:rPr>
          <w:rFonts w:cs="Arial"/>
          <w:noProof/>
        </w:rPr>
      </w:pPr>
      <w:r>
        <w:rPr>
          <w:rFonts w:cs="Arial"/>
          <w:noProof/>
          <w:lang w:val="hu-HU" w:eastAsia="hu-HU"/>
        </w:rPr>
        <mc:AlternateContent>
          <mc:Choice Requires="wps">
            <w:drawing>
              <wp:anchor distT="0" distB="0" distL="114300" distR="114300" simplePos="0" relativeHeight="251687936" behindDoc="0" locked="0" layoutInCell="1" allowOverlap="1">
                <wp:simplePos x="0" y="0"/>
                <wp:positionH relativeFrom="column">
                  <wp:posOffset>5502275</wp:posOffset>
                </wp:positionH>
                <wp:positionV relativeFrom="paragraph">
                  <wp:posOffset>85725</wp:posOffset>
                </wp:positionV>
                <wp:extent cx="342900" cy="3429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C538" id="Rectangle 6" o:spid="_x0000_s1026" style="position:absolute;margin-left:433.25pt;margin-top:6.75pt;width:2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" strokeweight="1.5pt"/>
            </w:pict>
          </mc:Fallback>
        </mc:AlternateContent>
      </w:r>
      <w:r w:rsidR="004E249E" w:rsidRPr="004E249E">
        <w:rPr>
          <w:rFonts w:cs="Arial"/>
          <w:noProof/>
        </w:rPr>
        <w:t>I do not agree on that my project/technology/product to be free of charge voluntary partcipated in the NUTRIMAN project inventory and evaluated by the NUTRIMAN consortium partners and external FAB (farmer</w:t>
      </w:r>
      <w:r w:rsidR="009A5366">
        <w:rPr>
          <w:rFonts w:cs="Arial"/>
          <w:noProof/>
        </w:rPr>
        <w:t>s</w:t>
      </w:r>
      <w:r w:rsidR="004E249E" w:rsidRPr="004E249E">
        <w:rPr>
          <w:rFonts w:cs="Arial"/>
          <w:noProof/>
        </w:rPr>
        <w:t xml:space="preserve"> advisory board)</w:t>
      </w:r>
      <w:r w:rsidR="009A5366">
        <w:rPr>
          <w:rFonts w:cs="Arial"/>
          <w:noProof/>
        </w:rPr>
        <w:t xml:space="preserve"> members</w:t>
      </w:r>
      <w:r w:rsidR="004E249E" w:rsidRPr="004E249E">
        <w:rPr>
          <w:rFonts w:cs="Arial"/>
          <w:noProof/>
        </w:rPr>
        <w:t xml:space="preserve">. </w:t>
      </w:r>
    </w:p>
    <w:p w:rsidR="002153BF" w:rsidRPr="009C097B" w:rsidRDefault="00AA4EAB" w:rsidP="00C60C73">
      <w:pPr>
        <w:pStyle w:val="Listaszerbekezds"/>
        <w:numPr>
          <w:ilvl w:val="0"/>
          <w:numId w:val="3"/>
        </w:numPr>
        <w:spacing w:before="480" w:after="120"/>
        <w:ind w:left="425" w:right="851" w:hanging="425"/>
        <w:contextualSpacing w:val="0"/>
        <w:jc w:val="both"/>
        <w:rPr>
          <w:rFonts w:cs="Arial"/>
          <w:noProof/>
          <w:lang w:eastAsia="en-GB"/>
        </w:rPr>
      </w:pPr>
      <w:r>
        <w:rPr>
          <w:noProof/>
          <w:lang w:val="hu-HU" w:eastAsia="hu-HU"/>
        </w:rPr>
        <mc:AlternateContent>
          <mc:Choice Requires="wps">
            <w:drawing>
              <wp:anchor distT="0" distB="0" distL="114300" distR="114300" simplePos="0" relativeHeight="251683840" behindDoc="0" locked="0" layoutInCell="1" allowOverlap="1">
                <wp:simplePos x="0" y="0"/>
                <wp:positionH relativeFrom="column">
                  <wp:posOffset>5502275</wp:posOffset>
                </wp:positionH>
                <wp:positionV relativeFrom="paragraph">
                  <wp:posOffset>166370</wp:posOffset>
                </wp:positionV>
                <wp:extent cx="342900" cy="3429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009DF" id="Rectangle 6" o:spid="_x0000_s1026" style="position:absolute;margin-left:433.25pt;margin-top:13.1pt;width:2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" strokeweight="1.5pt"/>
            </w:pict>
          </mc:Fallback>
        </mc:AlternateContent>
      </w:r>
      <w:r w:rsidR="002153BF" w:rsidRPr="009C097B">
        <w:rPr>
          <w:rFonts w:cs="Arial"/>
          <w:noProof/>
          <w:lang w:eastAsia="en-GB"/>
        </w:rPr>
        <w:t xml:space="preserve">I agree on that if </w:t>
      </w:r>
      <w:r w:rsidR="00D36B82" w:rsidRPr="009C097B">
        <w:rPr>
          <w:rFonts w:cs="Arial"/>
          <w:noProof/>
          <w:lang w:eastAsia="en-GB"/>
        </w:rPr>
        <w:t>my</w:t>
      </w:r>
      <w:r w:rsidR="002153BF" w:rsidRPr="009C097B">
        <w:rPr>
          <w:rFonts w:cs="Arial"/>
          <w:noProof/>
          <w:lang w:eastAsia="en-GB"/>
        </w:rPr>
        <w:t xml:space="preserve"> project will be selected, </w:t>
      </w:r>
      <w:r w:rsidR="00D36B82" w:rsidRPr="009C097B">
        <w:rPr>
          <w:rFonts w:cs="Arial"/>
          <w:noProof/>
          <w:lang w:eastAsia="en-GB"/>
        </w:rPr>
        <w:t>I will</w:t>
      </w:r>
      <w:r w:rsidR="002153BF" w:rsidRPr="009C097B">
        <w:rPr>
          <w:rFonts w:cs="Arial"/>
          <w:noProof/>
          <w:lang w:eastAsia="en-GB"/>
        </w:rPr>
        <w:t xml:space="preserve"> voluntary and free of charge provide a practice oriented abstract of </w:t>
      </w:r>
      <w:r w:rsidR="00D36B82" w:rsidRPr="009C097B">
        <w:rPr>
          <w:rFonts w:cs="Arial"/>
          <w:noProof/>
          <w:lang w:eastAsia="en-GB"/>
        </w:rPr>
        <w:t>my</w:t>
      </w:r>
      <w:r w:rsidR="002153BF" w:rsidRPr="009C097B">
        <w:rPr>
          <w:rFonts w:cs="Arial"/>
          <w:noProof/>
          <w:lang w:eastAsia="en-GB"/>
        </w:rPr>
        <w:t xml:space="preserve"> pro</w:t>
      </w:r>
      <w:r w:rsidR="00D36B82" w:rsidRPr="009C097B">
        <w:rPr>
          <w:rFonts w:cs="Arial"/>
          <w:noProof/>
          <w:lang w:eastAsia="en-GB"/>
        </w:rPr>
        <w:t>ject in EIP-AGRI form</w:t>
      </w:r>
      <w:r w:rsidR="00D72566" w:rsidRPr="009C097B">
        <w:rPr>
          <w:rFonts w:cs="Arial"/>
          <w:noProof/>
          <w:lang w:eastAsia="en-GB"/>
        </w:rPr>
        <w:t>at</w:t>
      </w:r>
      <w:r w:rsidR="00CB0C0C" w:rsidRPr="009C097B">
        <w:rPr>
          <w:rStyle w:val="Lbjegyzet-hivatkozs"/>
          <w:rFonts w:cs="Arial"/>
          <w:noProof/>
          <w:lang w:eastAsia="en-GB"/>
        </w:rPr>
        <w:footnoteReference w:id="1"/>
      </w:r>
      <w:r w:rsidR="00D36B82" w:rsidRPr="009C097B">
        <w:rPr>
          <w:rFonts w:cs="Arial"/>
          <w:noProof/>
          <w:lang w:eastAsia="en-GB"/>
        </w:rPr>
        <w:t>.</w:t>
      </w:r>
    </w:p>
    <w:p w:rsidR="004E249E" w:rsidRPr="002C3DA6" w:rsidRDefault="00AA4EAB" w:rsidP="00C60C73">
      <w:pPr>
        <w:pStyle w:val="Listaszerbekezds"/>
        <w:numPr>
          <w:ilvl w:val="0"/>
          <w:numId w:val="3"/>
        </w:numPr>
        <w:spacing w:before="120" w:after="240"/>
        <w:ind w:left="425" w:right="851" w:hanging="425"/>
        <w:contextualSpacing w:val="0"/>
        <w:jc w:val="both"/>
        <w:rPr>
          <w:rFonts w:cs="Arial"/>
          <w:noProof/>
          <w:lang w:eastAsia="en-GB"/>
        </w:rPr>
      </w:pPr>
      <w:r>
        <w:rPr>
          <w:noProof/>
          <w:lang w:val="hu-HU" w:eastAsia="hu-HU"/>
        </w:rPr>
        <mc:AlternateContent>
          <mc:Choice Requires="wps">
            <w:drawing>
              <wp:anchor distT="0" distB="0" distL="114300" distR="114300" simplePos="0" relativeHeight="251689984" behindDoc="0" locked="0" layoutInCell="1" allowOverlap="1">
                <wp:simplePos x="0" y="0"/>
                <wp:positionH relativeFrom="column">
                  <wp:posOffset>5502275</wp:posOffset>
                </wp:positionH>
                <wp:positionV relativeFrom="paragraph">
                  <wp:posOffset>77470</wp:posOffset>
                </wp:positionV>
                <wp:extent cx="342900" cy="34290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28B77" id="Rectangle 6" o:spid="_x0000_s1026" style="position:absolute;margin-left:433.25pt;margin-top:6.1pt;width:2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" strokeweight="1.5pt"/>
            </w:pict>
          </mc:Fallback>
        </mc:AlternateContent>
      </w:r>
      <w:r w:rsidR="004E249E" w:rsidRPr="002C3DA6">
        <w:rPr>
          <w:rFonts w:cs="Arial"/>
          <w:noProof/>
          <w:lang w:eastAsia="en-GB"/>
        </w:rPr>
        <w:t>I do not agree on that if my project will be selected, I will voluntary and free of charge provide a practice oriented abstract of my project in EIP-AGRI form</w:t>
      </w:r>
      <w:r w:rsidR="00C60C73" w:rsidRPr="00630144">
        <w:rPr>
          <w:rStyle w:val="Lbjegyzet-hivatkozs"/>
          <w:rFonts w:cs="Arial"/>
          <w:b/>
          <w:noProof/>
          <w:lang w:eastAsia="en-GB"/>
        </w:rPr>
        <w:footnoteReference w:id="2"/>
      </w:r>
      <w:r w:rsidR="004E249E" w:rsidRPr="002C3DA6">
        <w:rPr>
          <w:rFonts w:cs="Arial"/>
          <w:noProof/>
          <w:lang w:eastAsia="en-GB"/>
        </w:rPr>
        <w:t>.</w:t>
      </w:r>
    </w:p>
    <w:p w:rsidR="002153BF" w:rsidRDefault="00AA4EAB" w:rsidP="00C60C73">
      <w:pPr>
        <w:numPr>
          <w:ilvl w:val="0"/>
          <w:numId w:val="4"/>
        </w:numPr>
        <w:tabs>
          <w:tab w:val="clear" w:pos="720"/>
          <w:tab w:val="num" w:pos="426"/>
        </w:tabs>
        <w:spacing w:before="480" w:after="120"/>
        <w:ind w:left="425" w:right="851" w:hanging="425"/>
        <w:jc w:val="both"/>
        <w:rPr>
          <w:rFonts w:cs="Arial"/>
          <w:noProof/>
          <w:lang w:eastAsia="en-GB"/>
        </w:rPr>
      </w:pPr>
      <w:r>
        <w:rPr>
          <w:rFonts w:cs="Arial"/>
          <w:noProof/>
          <w:lang w:val="hu-HU" w:eastAsia="hu-HU"/>
        </w:rPr>
        <mc:AlternateContent>
          <mc:Choice Requires="wps">
            <w:drawing>
              <wp:anchor distT="0" distB="0" distL="114300" distR="114300" simplePos="0" relativeHeight="251684864" behindDoc="0" locked="0" layoutInCell="1" allowOverlap="1">
                <wp:simplePos x="0" y="0"/>
                <wp:positionH relativeFrom="column">
                  <wp:posOffset>5502275</wp:posOffset>
                </wp:positionH>
                <wp:positionV relativeFrom="paragraph">
                  <wp:posOffset>216535</wp:posOffset>
                </wp:positionV>
                <wp:extent cx="3429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AE4CE" id="Rectangle 6" o:spid="_x0000_s1026" style="position:absolute;margin-left:433.25pt;margin-top:17.05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" strokeweight="1.5pt"/>
            </w:pict>
          </mc:Fallback>
        </mc:AlternateContent>
      </w:r>
      <w:r w:rsidR="002153BF">
        <w:rPr>
          <w:rFonts w:cs="Arial"/>
          <w:noProof/>
          <w:lang w:eastAsia="en-GB"/>
        </w:rPr>
        <w:t xml:space="preserve">I </w:t>
      </w:r>
      <w:r w:rsidR="002153BF" w:rsidRPr="002153BF">
        <w:rPr>
          <w:rFonts w:cs="Arial"/>
          <w:noProof/>
          <w:lang w:eastAsia="en-GB"/>
        </w:rPr>
        <w:t xml:space="preserve">agree on that </w:t>
      </w:r>
      <w:r w:rsidR="002153BF">
        <w:rPr>
          <w:rFonts w:cs="Arial"/>
          <w:noProof/>
          <w:lang w:eastAsia="en-GB"/>
        </w:rPr>
        <w:t>my</w:t>
      </w:r>
      <w:r w:rsidR="00C60C73">
        <w:rPr>
          <w:rFonts w:cs="Arial"/>
          <w:noProof/>
          <w:lang w:eastAsia="en-GB"/>
        </w:rPr>
        <w:t xml:space="preserve"> </w:t>
      </w:r>
      <w:r w:rsidR="002153BF" w:rsidRPr="002153BF">
        <w:rPr>
          <w:rFonts w:cs="Arial"/>
          <w:noProof/>
          <w:lang w:eastAsia="en-GB"/>
        </w:rPr>
        <w:t xml:space="preserve">practice abstract </w:t>
      </w:r>
      <w:r w:rsidR="002153BF">
        <w:rPr>
          <w:rFonts w:cs="Arial"/>
          <w:noProof/>
          <w:lang w:eastAsia="en-GB"/>
        </w:rPr>
        <w:t>will be</w:t>
      </w:r>
      <w:r w:rsidR="002153BF" w:rsidRPr="002153BF">
        <w:rPr>
          <w:rFonts w:cs="Arial"/>
          <w:noProof/>
          <w:lang w:eastAsia="en-GB"/>
        </w:rPr>
        <w:t xml:space="preserve"> </w:t>
      </w:r>
      <w:r w:rsidR="002C3DA6">
        <w:rPr>
          <w:rFonts w:cs="Arial"/>
          <w:noProof/>
          <w:lang w:eastAsia="en-GB"/>
        </w:rPr>
        <w:t xml:space="preserve">free of charge </w:t>
      </w:r>
      <w:r w:rsidR="002153BF" w:rsidRPr="002153BF">
        <w:rPr>
          <w:rFonts w:cs="Arial"/>
          <w:noProof/>
          <w:lang w:eastAsia="en-GB"/>
        </w:rPr>
        <w:t>highlighted in NUTRIMAN public Farmer Platform (www.nutriman.net) and used for disseminating to</w:t>
      </w:r>
      <w:r w:rsidR="002153BF">
        <w:rPr>
          <w:rFonts w:cs="Arial"/>
          <w:noProof/>
          <w:lang w:eastAsia="en-GB"/>
        </w:rPr>
        <w:t>wards agriculture practicioners.</w:t>
      </w:r>
    </w:p>
    <w:p w:rsidR="002C3DA6" w:rsidRDefault="00AA4EAB" w:rsidP="00C60C73">
      <w:pPr>
        <w:numPr>
          <w:ilvl w:val="0"/>
          <w:numId w:val="4"/>
        </w:numPr>
        <w:tabs>
          <w:tab w:val="clear" w:pos="720"/>
          <w:tab w:val="num" w:pos="426"/>
        </w:tabs>
        <w:spacing w:after="240"/>
        <w:ind w:left="425" w:right="851" w:hanging="425"/>
        <w:jc w:val="both"/>
        <w:rPr>
          <w:rFonts w:cs="Arial"/>
          <w:noProof/>
          <w:lang w:eastAsia="en-GB"/>
        </w:rPr>
      </w:pPr>
      <w:r>
        <w:rPr>
          <w:rFonts w:cs="Arial"/>
          <w:noProof/>
          <w:lang w:val="hu-HU" w:eastAsia="hu-HU"/>
        </w:rPr>
        <mc:AlternateContent>
          <mc:Choice Requires="wps">
            <w:drawing>
              <wp:anchor distT="0" distB="0" distL="114300" distR="114300" simplePos="0" relativeHeight="251691008" behindDoc="0" locked="0" layoutInCell="1" allowOverlap="1">
                <wp:simplePos x="0" y="0"/>
                <wp:positionH relativeFrom="column">
                  <wp:posOffset>5502275</wp:posOffset>
                </wp:positionH>
                <wp:positionV relativeFrom="paragraph">
                  <wp:posOffset>40640</wp:posOffset>
                </wp:positionV>
                <wp:extent cx="342900" cy="34290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2713F" id="Rectangle 6" o:spid="_x0000_s1026" style="position:absolute;margin-left:433.25pt;margin-top:3.2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" strokeweight="1.5pt"/>
            </w:pict>
          </mc:Fallback>
        </mc:AlternateContent>
      </w:r>
      <w:r w:rsidR="00C60C73">
        <w:rPr>
          <w:rFonts w:cs="Arial"/>
          <w:noProof/>
          <w:lang w:eastAsia="en-GB"/>
        </w:rPr>
        <w:t>I do not ag</w:t>
      </w:r>
      <w:r w:rsidR="002C3DA6">
        <w:rPr>
          <w:rFonts w:cs="Arial"/>
          <w:noProof/>
          <w:lang w:eastAsia="en-GB"/>
        </w:rPr>
        <w:t xml:space="preserve">ree on </w:t>
      </w:r>
      <w:r w:rsidR="002C3DA6" w:rsidRPr="002153BF">
        <w:rPr>
          <w:rFonts w:cs="Arial"/>
          <w:noProof/>
          <w:lang w:eastAsia="en-GB"/>
        </w:rPr>
        <w:t xml:space="preserve">that </w:t>
      </w:r>
      <w:r w:rsidR="002C3DA6">
        <w:rPr>
          <w:rFonts w:cs="Arial"/>
          <w:noProof/>
          <w:lang w:eastAsia="en-GB"/>
        </w:rPr>
        <w:t>my</w:t>
      </w:r>
      <w:r w:rsidR="002C3DA6" w:rsidRPr="002153BF">
        <w:rPr>
          <w:rFonts w:cs="Arial"/>
          <w:noProof/>
          <w:lang w:eastAsia="en-GB"/>
        </w:rPr>
        <w:t xml:space="preserve"> practice abstract </w:t>
      </w:r>
      <w:r w:rsidR="002C3DA6">
        <w:rPr>
          <w:rFonts w:cs="Arial"/>
          <w:noProof/>
          <w:lang w:eastAsia="en-GB"/>
        </w:rPr>
        <w:t>will be</w:t>
      </w:r>
      <w:r w:rsidR="002C3DA6" w:rsidRPr="002153BF">
        <w:rPr>
          <w:rFonts w:cs="Arial"/>
          <w:noProof/>
          <w:lang w:eastAsia="en-GB"/>
        </w:rPr>
        <w:t xml:space="preserve"> </w:t>
      </w:r>
      <w:r w:rsidR="002C3DA6">
        <w:rPr>
          <w:rFonts w:cs="Arial"/>
          <w:noProof/>
          <w:lang w:eastAsia="en-GB"/>
        </w:rPr>
        <w:t xml:space="preserve">free of charge </w:t>
      </w:r>
      <w:r w:rsidR="002C3DA6" w:rsidRPr="002153BF">
        <w:rPr>
          <w:rFonts w:cs="Arial"/>
          <w:noProof/>
          <w:lang w:eastAsia="en-GB"/>
        </w:rPr>
        <w:t>highlighted in NUTRIMAN public Farmer Platform (www.nutriman.net) and used for disseminating to</w:t>
      </w:r>
      <w:r w:rsidR="002C3DA6">
        <w:rPr>
          <w:rFonts w:cs="Arial"/>
          <w:noProof/>
          <w:lang w:eastAsia="en-GB"/>
        </w:rPr>
        <w:t>wards agriculture practicioners.</w:t>
      </w:r>
    </w:p>
    <w:p w:rsidR="002153BF" w:rsidRDefault="00AA4EAB" w:rsidP="00C60C73">
      <w:pPr>
        <w:pStyle w:val="Listaszerbekezds"/>
        <w:numPr>
          <w:ilvl w:val="0"/>
          <w:numId w:val="4"/>
        </w:numPr>
        <w:tabs>
          <w:tab w:val="clear" w:pos="720"/>
          <w:tab w:val="num" w:pos="426"/>
        </w:tabs>
        <w:spacing w:before="480" w:after="120"/>
        <w:ind w:left="425" w:right="851" w:hanging="425"/>
        <w:contextualSpacing w:val="0"/>
        <w:jc w:val="both"/>
        <w:rPr>
          <w:rFonts w:cs="Arial"/>
          <w:noProof/>
          <w:lang w:eastAsia="en-GB"/>
        </w:rPr>
      </w:pPr>
      <w:r>
        <w:rPr>
          <w:noProof/>
          <w:lang w:val="hu-HU" w:eastAsia="hu-HU"/>
        </w:rPr>
        <mc:AlternateContent>
          <mc:Choice Requires="wps">
            <w:drawing>
              <wp:anchor distT="0" distB="0" distL="114300" distR="114300" simplePos="0" relativeHeight="251685888" behindDoc="0" locked="0" layoutInCell="1" allowOverlap="1">
                <wp:simplePos x="0" y="0"/>
                <wp:positionH relativeFrom="column">
                  <wp:posOffset>5502275</wp:posOffset>
                </wp:positionH>
                <wp:positionV relativeFrom="paragraph">
                  <wp:posOffset>233045</wp:posOffset>
                </wp:positionV>
                <wp:extent cx="342900" cy="34290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7E09A" id="Rectangle 6" o:spid="_x0000_s1026" style="position:absolute;margin-left:433.25pt;margin-top:18.35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" strokeweight="1.5pt"/>
            </w:pict>
          </mc:Fallback>
        </mc:AlternateContent>
      </w:r>
      <w:r w:rsidR="002153BF" w:rsidRPr="0011769D">
        <w:rPr>
          <w:rFonts w:cs="Arial"/>
          <w:noProof/>
          <w:lang w:eastAsia="en-GB"/>
        </w:rPr>
        <w:t>I agree on that if my project will be selected I will voluntary and free of charge provide an audio-visual project material</w:t>
      </w:r>
      <w:r w:rsidR="00D36B82" w:rsidRPr="0011769D">
        <w:rPr>
          <w:rFonts w:cs="Arial"/>
          <w:noProof/>
          <w:lang w:eastAsia="en-GB"/>
        </w:rPr>
        <w:t xml:space="preserve"> which will be highlighted in the NUTRIMAN </w:t>
      </w:r>
      <w:r w:rsidR="00CB0C0C" w:rsidRPr="002153BF">
        <w:rPr>
          <w:rFonts w:cs="Arial"/>
          <w:noProof/>
          <w:lang w:eastAsia="en-GB"/>
        </w:rPr>
        <w:t>public Farmer Platform</w:t>
      </w:r>
      <w:r w:rsidR="00CB0C0C">
        <w:rPr>
          <w:rFonts w:cs="Arial"/>
          <w:noProof/>
          <w:lang w:eastAsia="en-GB"/>
        </w:rPr>
        <w:t xml:space="preserve"> </w:t>
      </w:r>
      <w:r w:rsidR="00CB0C0C" w:rsidRPr="002153BF">
        <w:rPr>
          <w:rFonts w:cs="Arial"/>
          <w:noProof/>
          <w:lang w:eastAsia="en-GB"/>
        </w:rPr>
        <w:t>(www.nutriman.net)</w:t>
      </w:r>
      <w:r w:rsidR="00D36B82" w:rsidRPr="0011769D">
        <w:rPr>
          <w:rFonts w:cs="Arial"/>
          <w:noProof/>
          <w:lang w:eastAsia="en-GB"/>
        </w:rPr>
        <w:t>.</w:t>
      </w:r>
    </w:p>
    <w:p w:rsidR="002153BF" w:rsidRDefault="00AA4EAB" w:rsidP="00C60C73">
      <w:pPr>
        <w:pStyle w:val="Listaszerbekezds"/>
        <w:numPr>
          <w:ilvl w:val="0"/>
          <w:numId w:val="4"/>
        </w:numPr>
        <w:tabs>
          <w:tab w:val="clear" w:pos="720"/>
          <w:tab w:val="num" w:pos="426"/>
        </w:tabs>
        <w:spacing w:before="120" w:after="480"/>
        <w:ind w:left="425" w:right="851" w:hanging="425"/>
        <w:contextualSpacing w:val="0"/>
        <w:jc w:val="both"/>
        <w:rPr>
          <w:rFonts w:cs="Arial"/>
          <w:noProof/>
        </w:rPr>
      </w:pPr>
      <w:r>
        <w:rPr>
          <w:noProof/>
          <w:lang w:val="hu-HU" w:eastAsia="hu-HU"/>
        </w:rPr>
        <mc:AlternateContent>
          <mc:Choice Requires="wps">
            <w:drawing>
              <wp:anchor distT="0" distB="0" distL="114300" distR="114300" simplePos="0" relativeHeight="251693056" behindDoc="0" locked="0" layoutInCell="1" allowOverlap="1">
                <wp:simplePos x="0" y="0"/>
                <wp:positionH relativeFrom="column">
                  <wp:posOffset>5502275</wp:posOffset>
                </wp:positionH>
                <wp:positionV relativeFrom="paragraph">
                  <wp:posOffset>76835</wp:posOffset>
                </wp:positionV>
                <wp:extent cx="342900" cy="342900"/>
                <wp:effectExtent l="0" t="0" r="1905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8322C" id="Rectangle 6" o:spid="_x0000_s1026" style="position:absolute;margin-left:433.25pt;margin-top:6.05pt;width:2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" strokeweight="1.5pt"/>
            </w:pict>
          </mc:Fallback>
        </mc:AlternateContent>
      </w:r>
      <w:r w:rsidR="0011769D" w:rsidRPr="0011769D">
        <w:rPr>
          <w:rFonts w:cs="Arial"/>
          <w:noProof/>
          <w:lang w:eastAsia="en-GB"/>
        </w:rPr>
        <w:t xml:space="preserve">I do not agree on that if my project will be selected I will voluntary and free of charge provide an audio-visual project material which will be highlighted in the NUTRIMAN </w:t>
      </w:r>
      <w:r w:rsidR="00CB0C0C" w:rsidRPr="002153BF">
        <w:rPr>
          <w:rFonts w:cs="Arial"/>
          <w:noProof/>
          <w:lang w:eastAsia="en-GB"/>
        </w:rPr>
        <w:t>public Farmer Platform</w:t>
      </w:r>
      <w:r w:rsidR="00CB0C0C">
        <w:rPr>
          <w:rFonts w:cs="Arial"/>
          <w:noProof/>
          <w:lang w:eastAsia="en-GB"/>
        </w:rPr>
        <w:t xml:space="preserve"> </w:t>
      </w:r>
      <w:r w:rsidR="00CB0C0C" w:rsidRPr="002153BF">
        <w:rPr>
          <w:rFonts w:cs="Arial"/>
          <w:noProof/>
          <w:lang w:eastAsia="en-GB"/>
        </w:rPr>
        <w:t>(www.nutriman.net)</w:t>
      </w:r>
      <w:r w:rsidR="0011769D" w:rsidRPr="0011769D">
        <w:rPr>
          <w:rFonts w:cs="Arial"/>
          <w:noProof/>
          <w:lang w:eastAsia="en-GB"/>
        </w:rPr>
        <w:t>.</w:t>
      </w:r>
    </w:p>
    <w:tbl>
      <w:tblPr>
        <w:tblStyle w:val="Rcsostblzat"/>
        <w:tblW w:w="0" w:type="auto"/>
        <w:tblLook w:val="04A0" w:firstRow="1" w:lastRow="0" w:firstColumn="1" w:lastColumn="0" w:noHBand="0" w:noVBand="1"/>
      </w:tblPr>
      <w:tblGrid>
        <w:gridCol w:w="1384"/>
        <w:gridCol w:w="2901"/>
        <w:gridCol w:w="1210"/>
        <w:gridCol w:w="3685"/>
      </w:tblGrid>
      <w:tr w:rsidR="00BB3126" w:rsidTr="002B2B52">
        <w:tc>
          <w:tcPr>
            <w:tcW w:w="1384" w:type="dxa"/>
            <w:vAlign w:val="center"/>
          </w:tcPr>
          <w:p w:rsidR="00BB3126" w:rsidRDefault="00BB3126" w:rsidP="002B2B52">
            <w:pPr>
              <w:spacing w:before="60" w:after="60"/>
            </w:pPr>
            <w:r>
              <w:t>Print Name</w:t>
            </w:r>
          </w:p>
        </w:tc>
        <w:tc>
          <w:tcPr>
            <w:tcW w:w="2901" w:type="dxa"/>
            <w:vAlign w:val="center"/>
          </w:tcPr>
          <w:p w:rsidR="00BB3126" w:rsidRDefault="00BB3126" w:rsidP="002B2B52">
            <w:pPr>
              <w:spacing w:before="60" w:after="60"/>
            </w:pPr>
          </w:p>
        </w:tc>
        <w:tc>
          <w:tcPr>
            <w:tcW w:w="1210" w:type="dxa"/>
            <w:vAlign w:val="center"/>
          </w:tcPr>
          <w:p w:rsidR="00BB3126" w:rsidRDefault="00BB3126" w:rsidP="002B2B52">
            <w:pPr>
              <w:spacing w:before="60" w:after="60"/>
            </w:pPr>
            <w:r>
              <w:t>Signature</w:t>
            </w:r>
          </w:p>
        </w:tc>
        <w:tc>
          <w:tcPr>
            <w:tcW w:w="3685" w:type="dxa"/>
            <w:vAlign w:val="center"/>
          </w:tcPr>
          <w:p w:rsidR="00BB3126" w:rsidRDefault="00BB3126" w:rsidP="002B2B52">
            <w:pPr>
              <w:spacing w:before="60" w:after="60"/>
            </w:pPr>
          </w:p>
          <w:p w:rsidR="00BB3126" w:rsidRDefault="00BB3126" w:rsidP="002B2B52">
            <w:pPr>
              <w:spacing w:before="60" w:after="60"/>
            </w:pPr>
          </w:p>
        </w:tc>
      </w:tr>
      <w:tr w:rsidR="00BB3126" w:rsidTr="002B2B52">
        <w:tc>
          <w:tcPr>
            <w:tcW w:w="1384" w:type="dxa"/>
            <w:vAlign w:val="center"/>
          </w:tcPr>
          <w:p w:rsidR="00BB3126" w:rsidRDefault="00BB3126" w:rsidP="002B2B52">
            <w:pPr>
              <w:spacing w:before="60" w:after="60"/>
            </w:pPr>
            <w:r>
              <w:t>Date, Place</w:t>
            </w:r>
          </w:p>
        </w:tc>
        <w:tc>
          <w:tcPr>
            <w:tcW w:w="7796" w:type="dxa"/>
            <w:gridSpan w:val="3"/>
            <w:vAlign w:val="center"/>
          </w:tcPr>
          <w:p w:rsidR="00BB3126" w:rsidRDefault="00BB3126" w:rsidP="002B2B52">
            <w:pPr>
              <w:spacing w:before="60" w:after="60"/>
            </w:pPr>
          </w:p>
        </w:tc>
      </w:tr>
    </w:tbl>
    <w:p w:rsidR="00BB3126" w:rsidRPr="006E67F0" w:rsidRDefault="00BB3126" w:rsidP="00CB0C0C">
      <w:pPr>
        <w:pStyle w:val="Listaszerbekezds"/>
        <w:spacing w:before="120" w:after="120"/>
        <w:ind w:left="425" w:right="851"/>
        <w:contextualSpacing w:val="0"/>
        <w:jc w:val="both"/>
        <w:rPr>
          <w:rFonts w:cs="Arial"/>
        </w:rPr>
      </w:pPr>
    </w:p>
    <w:sectPr w:rsidR="00BB3126" w:rsidRPr="006E67F0" w:rsidSect="002C3DA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86" w:rsidRDefault="00BA0086" w:rsidP="00AB07EB">
      <w:pPr>
        <w:spacing w:after="0" w:line="240" w:lineRule="auto"/>
      </w:pPr>
      <w:r>
        <w:separator/>
      </w:r>
    </w:p>
  </w:endnote>
  <w:endnote w:type="continuationSeparator" w:id="0">
    <w:p w:rsidR="00BA0086" w:rsidRDefault="00BA0086" w:rsidP="00AB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2A" w:rsidRPr="00D74E09" w:rsidRDefault="008C1C7C" w:rsidP="00AC33D0">
    <w:pPr>
      <w:pStyle w:val="llb"/>
      <w:pBdr>
        <w:top w:val="single" w:sz="4" w:space="1" w:color="auto"/>
      </w:pBdr>
      <w:jc w:val="right"/>
      <w:rPr>
        <w:iCs/>
      </w:rPr>
    </w:pPr>
    <w:r w:rsidRPr="00D74E09">
      <w:rPr>
        <w:iCs/>
      </w:rPr>
      <w:fldChar w:fldCharType="begin"/>
    </w:r>
    <w:r w:rsidR="00921F2A" w:rsidRPr="00D74E09">
      <w:rPr>
        <w:iCs/>
      </w:rPr>
      <w:instrText xml:space="preserve"> PAGE   \* MERGEFORMAT </w:instrText>
    </w:r>
    <w:r w:rsidRPr="00D74E09">
      <w:rPr>
        <w:iCs/>
      </w:rPr>
      <w:fldChar w:fldCharType="separate"/>
    </w:r>
    <w:r w:rsidR="00AA4EAB">
      <w:rPr>
        <w:iCs/>
        <w:noProof/>
      </w:rPr>
      <w:t>2</w:t>
    </w:r>
    <w:r w:rsidRPr="00D74E09">
      <w:rPr>
        <w:iCs/>
      </w:rPr>
      <w:fldChar w:fldCharType="end"/>
    </w:r>
    <w:r w:rsidR="00921F2A">
      <w:rPr>
        <w:iCs/>
      </w:rPr>
      <w:t>/2</w:t>
    </w:r>
  </w:p>
  <w:p w:rsidR="00921F2A" w:rsidRDefault="00921F2A" w:rsidP="00AC33D0">
    <w:pPr>
      <w:spacing w:before="20" w:after="0" w:line="240" w:lineRule="auto"/>
      <w:jc w:val="center"/>
      <w:rPr>
        <w:sz w:val="18"/>
        <w:szCs w:val="18"/>
      </w:rPr>
    </w:pPr>
    <w:r w:rsidRPr="008A3EEC">
      <w:rPr>
        <w:sz w:val="18"/>
        <w:szCs w:val="18"/>
      </w:rPr>
      <w:t>This project has received funding from the European Union’s Horizon 2020 research and innovation programme under grant agreement No 818470. Disclaimer: The content of this document reflects only the author's view and that the Agency and the Commission are not responsible for any use that may be made of the information it contains.</w:t>
    </w:r>
  </w:p>
  <w:p w:rsidR="00921F2A" w:rsidRDefault="00921F2A" w:rsidP="00AC33D0">
    <w:pPr>
      <w:spacing w:after="0" w:line="240" w:lineRule="auto"/>
      <w:jc w:val="center"/>
    </w:pPr>
    <w:r w:rsidRPr="002C3DA6">
      <w:rPr>
        <w:sz w:val="18"/>
        <w:szCs w:val="18"/>
      </w:rPr>
      <w:t>During our work the EU General Data Protection Regulation 2016/679 (April 28, 2016) of the European Parliament and of the Council applied and followed.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DC" w:rsidRPr="00D74E09" w:rsidRDefault="00921F2A" w:rsidP="001F5CDC">
    <w:pPr>
      <w:pStyle w:val="llb"/>
      <w:pBdr>
        <w:top w:val="single" w:sz="4" w:space="1" w:color="auto"/>
      </w:pBdr>
      <w:tabs>
        <w:tab w:val="clear" w:pos="4536"/>
        <w:tab w:val="center" w:pos="0"/>
      </w:tabs>
      <w:jc w:val="right"/>
      <w:rPr>
        <w:iCs/>
      </w:rPr>
    </w:pPr>
    <w:r w:rsidRPr="00F63CBD">
      <w:rPr>
        <w:b/>
        <w:color w:val="000000" w:themeColor="text1"/>
        <w:sz w:val="18"/>
        <w:szCs w:val="18"/>
      </w:rPr>
      <w:t>NUTRIMAN Questionnaire Consent form</w:t>
    </w:r>
    <w:r w:rsidR="001F5CDC">
      <w:rPr>
        <w:b/>
        <w:color w:val="000000" w:themeColor="text1"/>
        <w:sz w:val="18"/>
        <w:szCs w:val="18"/>
      </w:rPr>
      <w:tab/>
    </w:r>
    <w:r w:rsidR="008C1C7C" w:rsidRPr="00D74E09">
      <w:rPr>
        <w:iCs/>
      </w:rPr>
      <w:fldChar w:fldCharType="begin"/>
    </w:r>
    <w:r w:rsidR="001F5CDC" w:rsidRPr="00D74E09">
      <w:rPr>
        <w:iCs/>
      </w:rPr>
      <w:instrText xml:space="preserve"> PAGE   \* MERGEFORMAT </w:instrText>
    </w:r>
    <w:r w:rsidR="008C1C7C" w:rsidRPr="00D74E09">
      <w:rPr>
        <w:iCs/>
      </w:rPr>
      <w:fldChar w:fldCharType="separate"/>
    </w:r>
    <w:r w:rsidR="00AA4EAB">
      <w:rPr>
        <w:iCs/>
        <w:noProof/>
      </w:rPr>
      <w:t>1</w:t>
    </w:r>
    <w:r w:rsidR="008C1C7C" w:rsidRPr="00D74E09">
      <w:rPr>
        <w:iCs/>
      </w:rPr>
      <w:fldChar w:fldCharType="end"/>
    </w:r>
    <w:r w:rsidR="001F5CDC">
      <w:rPr>
        <w:iCs/>
      </w:rPr>
      <w:t>/2</w:t>
    </w:r>
  </w:p>
  <w:p w:rsidR="00921F2A" w:rsidRPr="00C23807" w:rsidRDefault="00921F2A" w:rsidP="00AC33D0">
    <w:pPr>
      <w:pStyle w:val="llb"/>
      <w:rPr>
        <w:color w:val="000000" w:themeColor="text1"/>
        <w:sz w:val="18"/>
        <w:szCs w:val="18"/>
      </w:rPr>
    </w:pPr>
    <w:r>
      <w:rPr>
        <w:color w:val="000000" w:themeColor="text1"/>
        <w:sz w:val="18"/>
        <w:szCs w:val="18"/>
      </w:rPr>
      <w:t>Date of issue: 11</w:t>
    </w:r>
    <w:r w:rsidRPr="00C23807">
      <w:rPr>
        <w:color w:val="000000" w:themeColor="text1"/>
        <w:sz w:val="18"/>
        <w:szCs w:val="18"/>
      </w:rPr>
      <w:t>-</w:t>
    </w:r>
    <w:r>
      <w:rPr>
        <w:color w:val="000000" w:themeColor="text1"/>
        <w:sz w:val="18"/>
        <w:szCs w:val="18"/>
      </w:rPr>
      <w:t>December</w:t>
    </w:r>
    <w:r w:rsidRPr="00C23807">
      <w:rPr>
        <w:color w:val="000000" w:themeColor="text1"/>
        <w:sz w:val="18"/>
        <w:szCs w:val="18"/>
      </w:rPr>
      <w:t>-2018</w:t>
    </w:r>
    <w:r>
      <w:rPr>
        <w:color w:val="000000" w:themeColor="text1"/>
        <w:sz w:val="18"/>
        <w:szCs w:val="18"/>
      </w:rPr>
      <w:t xml:space="preserve">, </w:t>
    </w:r>
    <w:r w:rsidRPr="00C23807">
      <w:rPr>
        <w:color w:val="000000" w:themeColor="text1"/>
        <w:sz w:val="18"/>
        <w:szCs w:val="18"/>
      </w:rPr>
      <w:t>Version: 1</w:t>
    </w:r>
    <w:r>
      <w:rPr>
        <w:color w:val="000000" w:themeColor="text1"/>
        <w:sz w:val="18"/>
        <w:szCs w:val="18"/>
      </w:rPr>
      <w:t>.0</w:t>
    </w:r>
  </w:p>
  <w:p w:rsidR="00921F2A" w:rsidRDefault="00921F2A" w:rsidP="00AC33D0">
    <w:pPr>
      <w:spacing w:before="20" w:after="0" w:line="240" w:lineRule="auto"/>
      <w:jc w:val="center"/>
      <w:rPr>
        <w:sz w:val="18"/>
        <w:szCs w:val="18"/>
      </w:rPr>
    </w:pPr>
    <w:r w:rsidRPr="008A3EEC">
      <w:rPr>
        <w:sz w:val="18"/>
        <w:szCs w:val="18"/>
      </w:rPr>
      <w:t>This project has received funding from the European Union’s Horizon 2020 research and innovation programme under grant agreement No 818470. Disclaimer: The content of this document reflects only the author's view and that the Agency and the Commission are not responsible for any use that may be made of the information it contains.</w:t>
    </w:r>
  </w:p>
  <w:p w:rsidR="00921F2A" w:rsidRDefault="00921F2A" w:rsidP="002C3DA6">
    <w:pPr>
      <w:spacing w:after="0" w:line="240" w:lineRule="auto"/>
      <w:jc w:val="center"/>
    </w:pPr>
    <w:r w:rsidRPr="002C3DA6">
      <w:rPr>
        <w:sz w:val="18"/>
        <w:szCs w:val="18"/>
      </w:rPr>
      <w:t>During our work the EU General Data Protection Regulation 2016/679 (April 28, 2016) of the European Parliament and of the Council applied and followed.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86" w:rsidRDefault="00BA0086" w:rsidP="00AB07EB">
      <w:pPr>
        <w:spacing w:after="0" w:line="240" w:lineRule="auto"/>
      </w:pPr>
      <w:r>
        <w:separator/>
      </w:r>
    </w:p>
  </w:footnote>
  <w:footnote w:type="continuationSeparator" w:id="0">
    <w:p w:rsidR="00BA0086" w:rsidRDefault="00BA0086" w:rsidP="00AB07EB">
      <w:pPr>
        <w:spacing w:after="0" w:line="240" w:lineRule="auto"/>
      </w:pPr>
      <w:r>
        <w:continuationSeparator/>
      </w:r>
    </w:p>
  </w:footnote>
  <w:footnote w:id="1">
    <w:p w:rsidR="00CB0C0C" w:rsidRPr="00CB0C0C" w:rsidRDefault="00CB0C0C">
      <w:pPr>
        <w:pStyle w:val="Lbjegyzetszveg"/>
        <w:rPr>
          <w:lang w:val="en-US"/>
        </w:rPr>
      </w:pPr>
      <w:r>
        <w:rPr>
          <w:rStyle w:val="Lbjegyzet-hivatkozs"/>
        </w:rPr>
        <w:footnoteRef/>
      </w:r>
      <w:r>
        <w:t xml:space="preserve"> </w:t>
      </w:r>
      <w:hyperlink r:id="rId1" w:history="1">
        <w:r>
          <w:rPr>
            <w:rStyle w:val="Hiperhivatkozs"/>
          </w:rPr>
          <w:t>https://ec.europa.eu/eip/agriculture/en/eip-agri-common-format</w:t>
        </w:r>
      </w:hyperlink>
    </w:p>
  </w:footnote>
  <w:footnote w:id="2">
    <w:p w:rsidR="00C60C73" w:rsidRPr="00CB0C0C" w:rsidRDefault="00C60C73" w:rsidP="00C60C73">
      <w:pPr>
        <w:pStyle w:val="Lbjegyzetszveg"/>
        <w:rPr>
          <w:lang w:val="en-US"/>
        </w:rPr>
      </w:pPr>
      <w:r>
        <w:rPr>
          <w:rStyle w:val="Lbjegyzet-hivatkozs"/>
        </w:rPr>
        <w:footnoteRef/>
      </w:r>
      <w:r>
        <w:t xml:space="preserve"> </w:t>
      </w:r>
      <w:hyperlink r:id="rId2" w:history="1">
        <w:r>
          <w:rPr>
            <w:rStyle w:val="Hiperhivatkozs"/>
          </w:rPr>
          <w:t>https://ec.europa.eu/eip/agriculture/en/eip-agri-common-format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2A" w:rsidRDefault="00921F2A" w:rsidP="00AB07EB">
    <w:pPr>
      <w:pStyle w:val="lfej"/>
      <w:rPr>
        <w:b/>
        <w:color w:val="000000" w:themeColor="text1"/>
        <w:sz w:val="18"/>
        <w:szCs w:val="18"/>
      </w:rPr>
    </w:pPr>
    <w:r w:rsidRPr="00F63CBD">
      <w:rPr>
        <w:b/>
        <w:color w:val="000000" w:themeColor="text1"/>
        <w:sz w:val="18"/>
        <w:szCs w:val="18"/>
      </w:rPr>
      <w:t>NUTRIMAN Questionnaire Consent form</w:t>
    </w:r>
  </w:p>
  <w:p w:rsidR="00921F2A" w:rsidRPr="00C23807" w:rsidRDefault="00921F2A" w:rsidP="002C3DA6">
    <w:pPr>
      <w:pStyle w:val="llb"/>
      <w:pBdr>
        <w:bottom w:val="single" w:sz="4" w:space="1" w:color="auto"/>
      </w:pBdr>
      <w:rPr>
        <w:color w:val="000000" w:themeColor="text1"/>
        <w:sz w:val="18"/>
        <w:szCs w:val="18"/>
      </w:rPr>
    </w:pPr>
    <w:r>
      <w:rPr>
        <w:color w:val="000000" w:themeColor="text1"/>
        <w:sz w:val="18"/>
        <w:szCs w:val="18"/>
      </w:rPr>
      <w:t>Date of issue: 11</w:t>
    </w:r>
    <w:r w:rsidRPr="00C23807">
      <w:rPr>
        <w:color w:val="000000" w:themeColor="text1"/>
        <w:sz w:val="18"/>
        <w:szCs w:val="18"/>
      </w:rPr>
      <w:t>-</w:t>
    </w:r>
    <w:r>
      <w:rPr>
        <w:color w:val="000000" w:themeColor="text1"/>
        <w:sz w:val="18"/>
        <w:szCs w:val="18"/>
      </w:rPr>
      <w:t>December</w:t>
    </w:r>
    <w:r w:rsidRPr="00C23807">
      <w:rPr>
        <w:color w:val="000000" w:themeColor="text1"/>
        <w:sz w:val="18"/>
        <w:szCs w:val="18"/>
      </w:rPr>
      <w:t>-2018</w:t>
    </w:r>
    <w:r>
      <w:rPr>
        <w:color w:val="000000" w:themeColor="text1"/>
        <w:sz w:val="18"/>
        <w:szCs w:val="18"/>
      </w:rPr>
      <w:t xml:space="preserve">, </w:t>
    </w:r>
    <w:r w:rsidRPr="00C23807">
      <w:rPr>
        <w:color w:val="000000" w:themeColor="text1"/>
        <w:sz w:val="18"/>
        <w:szCs w:val="18"/>
      </w:rPr>
      <w:t>Version: 1</w:t>
    </w:r>
    <w:r>
      <w:rPr>
        <w:color w:val="000000" w:themeColor="text1"/>
        <w:sz w:val="18"/>
        <w:szCs w:val="18"/>
      </w:rPr>
      <w:t>.0</w:t>
    </w:r>
  </w:p>
  <w:p w:rsidR="00921F2A" w:rsidRDefault="00921F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5347"/>
      <w:gridCol w:w="1997"/>
    </w:tblGrid>
    <w:tr w:rsidR="00921F2A" w:rsidTr="002C3DA6">
      <w:tc>
        <w:tcPr>
          <w:tcW w:w="1944" w:type="dxa"/>
        </w:tcPr>
        <w:p w:rsidR="00921F2A" w:rsidRDefault="00921F2A" w:rsidP="00921F2A">
          <w:pPr>
            <w:pStyle w:val="lfej"/>
            <w:spacing w:before="120"/>
          </w:pPr>
          <w:r w:rsidRPr="00AB07EB">
            <w:rPr>
              <w:noProof/>
              <w:lang w:val="hu-HU" w:eastAsia="hu-HU"/>
            </w:rPr>
            <w:drawing>
              <wp:inline distT="0" distB="0" distL="0" distR="0">
                <wp:extent cx="998461" cy="666750"/>
                <wp:effectExtent l="19050" t="0" r="0" b="0"/>
                <wp:docPr id="1" name="Kép 1"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
                        <pic:cNvPicPr>
                          <a:picLocks noChangeAspect="1" noChangeArrowheads="1"/>
                        </pic:cNvPicPr>
                      </pic:nvPicPr>
                      <pic:blipFill>
                        <a:blip r:embed="rId1"/>
                        <a:srcRect/>
                        <a:stretch>
                          <a:fillRect/>
                        </a:stretch>
                      </pic:blipFill>
                      <pic:spPr bwMode="auto">
                        <a:xfrm>
                          <a:off x="0" y="0"/>
                          <a:ext cx="1009287" cy="673979"/>
                        </a:xfrm>
                        <a:prstGeom prst="rect">
                          <a:avLst/>
                        </a:prstGeom>
                        <a:noFill/>
                        <a:ln w="9525">
                          <a:noFill/>
                          <a:miter lim="800000"/>
                          <a:headEnd/>
                          <a:tailEnd/>
                        </a:ln>
                      </pic:spPr>
                    </pic:pic>
                  </a:graphicData>
                </a:graphic>
              </wp:inline>
            </w:drawing>
          </w:r>
        </w:p>
      </w:tc>
      <w:tc>
        <w:tcPr>
          <w:tcW w:w="5347" w:type="dxa"/>
          <w:vAlign w:val="center"/>
        </w:tcPr>
        <w:p w:rsidR="00921F2A" w:rsidRPr="00FD1CAF" w:rsidRDefault="00921F2A" w:rsidP="00921F2A">
          <w:pPr>
            <w:pStyle w:val="lfej"/>
            <w:shd w:val="clear" w:color="auto" w:fill="92D050"/>
            <w:spacing w:before="120"/>
            <w:jc w:val="center"/>
            <w:rPr>
              <w:b/>
              <w:sz w:val="28"/>
              <w:szCs w:val="28"/>
            </w:rPr>
          </w:pPr>
          <w:r w:rsidRPr="00FD1CAF">
            <w:rPr>
              <w:b/>
              <w:sz w:val="28"/>
              <w:szCs w:val="28"/>
            </w:rPr>
            <w:t>NUTRIent MANagement</w:t>
          </w:r>
        </w:p>
        <w:p w:rsidR="00921F2A" w:rsidRPr="00FD1CAF" w:rsidRDefault="00921F2A" w:rsidP="00921F2A">
          <w:pPr>
            <w:pStyle w:val="lfej"/>
            <w:jc w:val="center"/>
            <w:rPr>
              <w:b/>
              <w:sz w:val="28"/>
              <w:szCs w:val="28"/>
            </w:rPr>
          </w:pPr>
          <w:r w:rsidRPr="00FD1CAF">
            <w:rPr>
              <w:b/>
              <w:sz w:val="28"/>
              <w:szCs w:val="28"/>
            </w:rPr>
            <w:t>and Nutrient Recovery Thematic Network</w:t>
          </w:r>
        </w:p>
        <w:p w:rsidR="00921F2A" w:rsidRPr="00FD1CAF" w:rsidRDefault="00921F2A" w:rsidP="00921F2A">
          <w:pPr>
            <w:pStyle w:val="lfej"/>
            <w:jc w:val="center"/>
            <w:rPr>
              <w:b/>
              <w:sz w:val="28"/>
              <w:szCs w:val="28"/>
            </w:rPr>
          </w:pPr>
          <w:r w:rsidRPr="00FD1CAF">
            <w:rPr>
              <w:b/>
              <w:sz w:val="28"/>
              <w:szCs w:val="28"/>
            </w:rPr>
            <w:t>H2020 NUTRIMAN (818470)</w:t>
          </w:r>
        </w:p>
        <w:p w:rsidR="00921F2A" w:rsidRPr="00FD1CAF" w:rsidRDefault="00921F2A" w:rsidP="00921F2A">
          <w:pPr>
            <w:pStyle w:val="llb"/>
            <w:jc w:val="center"/>
            <w:rPr>
              <w:color w:val="000000" w:themeColor="text1"/>
              <w:sz w:val="20"/>
              <w:szCs w:val="20"/>
            </w:rPr>
          </w:pPr>
          <w:r w:rsidRPr="00FD1CAF">
            <w:rPr>
              <w:color w:val="000000" w:themeColor="text1"/>
              <w:sz w:val="20"/>
              <w:szCs w:val="20"/>
            </w:rPr>
            <w:t>Coordinator: Edward Someus/Terra Humana Ltd.</w:t>
          </w:r>
        </w:p>
        <w:p w:rsidR="00921F2A" w:rsidRPr="00D74E09" w:rsidRDefault="00BA0086" w:rsidP="00921F2A">
          <w:pPr>
            <w:pStyle w:val="llb"/>
            <w:jc w:val="center"/>
            <w:rPr>
              <w:sz w:val="26"/>
              <w:szCs w:val="26"/>
            </w:rPr>
          </w:pPr>
          <w:hyperlink r:id="rId2" w:history="1">
            <w:r w:rsidR="002A767E" w:rsidRPr="00424D31">
              <w:rPr>
                <w:rStyle w:val="Hiperhivatkozs"/>
                <w:b/>
                <w:sz w:val="20"/>
                <w:szCs w:val="20"/>
              </w:rPr>
              <w:t>https://www.nutriman.net</w:t>
            </w:r>
          </w:hyperlink>
          <w:r w:rsidR="00921F2A" w:rsidRPr="00FD1CAF">
            <w:rPr>
              <w:b/>
              <w:color w:val="000000" w:themeColor="text1"/>
              <w:sz w:val="20"/>
              <w:szCs w:val="20"/>
            </w:rPr>
            <w:t xml:space="preserve"> - </w:t>
          </w:r>
          <w:hyperlink r:id="rId3" w:history="1">
            <w:r w:rsidR="00921F2A" w:rsidRPr="00FD1CAF">
              <w:rPr>
                <w:rStyle w:val="Hiperhivatkozs"/>
                <w:b/>
                <w:sz w:val="20"/>
                <w:szCs w:val="20"/>
              </w:rPr>
              <w:t>biochar@3Ragrocarbon.com</w:t>
            </w:r>
          </w:hyperlink>
          <w:r w:rsidR="00921F2A" w:rsidRPr="008A3EEC">
            <w:rPr>
              <w:b/>
              <w:color w:val="000000" w:themeColor="text1"/>
            </w:rPr>
            <w:t xml:space="preserve"> </w:t>
          </w:r>
        </w:p>
      </w:tc>
      <w:tc>
        <w:tcPr>
          <w:tcW w:w="1997" w:type="dxa"/>
        </w:tcPr>
        <w:p w:rsidR="00921F2A" w:rsidRDefault="00921F2A" w:rsidP="00921F2A">
          <w:pPr>
            <w:pStyle w:val="lfej"/>
            <w:jc w:val="right"/>
          </w:pPr>
          <w:r w:rsidRPr="008711D0">
            <w:rPr>
              <w:noProof/>
              <w:lang w:val="hu-HU" w:eastAsia="hu-HU"/>
            </w:rPr>
            <w:drawing>
              <wp:inline distT="0" distB="0" distL="0" distR="0">
                <wp:extent cx="1111415" cy="740779"/>
                <wp:effectExtent l="19050" t="0" r="0" b="0"/>
                <wp:docPr id="2" name="Kép 10" descr="Logo Nutriman 600x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triman 600x400px.jpg"/>
                        <pic:cNvPicPr/>
                      </pic:nvPicPr>
                      <pic:blipFill>
                        <a:blip r:embed="rId4"/>
                        <a:stretch>
                          <a:fillRect/>
                        </a:stretch>
                      </pic:blipFill>
                      <pic:spPr>
                        <a:xfrm>
                          <a:off x="0" y="0"/>
                          <a:ext cx="1115122" cy="743250"/>
                        </a:xfrm>
                        <a:prstGeom prst="rect">
                          <a:avLst/>
                        </a:prstGeom>
                      </pic:spPr>
                    </pic:pic>
                  </a:graphicData>
                </a:graphic>
              </wp:inline>
            </w:drawing>
          </w:r>
        </w:p>
      </w:tc>
    </w:tr>
  </w:tbl>
  <w:p w:rsidR="00921F2A" w:rsidRDefault="00BA0086">
    <w:pPr>
      <w:pStyle w:val="lfej"/>
    </w:pPr>
    <w:r>
      <w:pict>
        <v:rect id="_x0000_i1025" style="width:453.6pt;height:1.5pt;mso-position-horizontal:absolute" o:hralign="center" o:hrstd="t" o:hrnoshade="t" o:hr="t" fillcolor="#92d05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E0D82"/>
    <w:multiLevelType w:val="multilevel"/>
    <w:tmpl w:val="F2B0C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6E5D375F"/>
    <w:multiLevelType w:val="hybridMultilevel"/>
    <w:tmpl w:val="0688CA54"/>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7F344E11"/>
    <w:multiLevelType w:val="hybridMultilevel"/>
    <w:tmpl w:val="88C2F12C"/>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EB"/>
    <w:rsid w:val="00002A01"/>
    <w:rsid w:val="000937B4"/>
    <w:rsid w:val="000E7E69"/>
    <w:rsid w:val="00102FDB"/>
    <w:rsid w:val="00106E2A"/>
    <w:rsid w:val="0011299C"/>
    <w:rsid w:val="0011769D"/>
    <w:rsid w:val="001324EE"/>
    <w:rsid w:val="001A1DDC"/>
    <w:rsid w:val="001B7488"/>
    <w:rsid w:val="001F5CDC"/>
    <w:rsid w:val="002153BF"/>
    <w:rsid w:val="002900A8"/>
    <w:rsid w:val="002A5CA7"/>
    <w:rsid w:val="002A767E"/>
    <w:rsid w:val="002C3DA6"/>
    <w:rsid w:val="002E7083"/>
    <w:rsid w:val="002F5C5A"/>
    <w:rsid w:val="003163C3"/>
    <w:rsid w:val="00336708"/>
    <w:rsid w:val="00365C7E"/>
    <w:rsid w:val="00386E0B"/>
    <w:rsid w:val="00391C64"/>
    <w:rsid w:val="00392360"/>
    <w:rsid w:val="003A2027"/>
    <w:rsid w:val="003A242D"/>
    <w:rsid w:val="003B07B4"/>
    <w:rsid w:val="003C2AAF"/>
    <w:rsid w:val="003C5B82"/>
    <w:rsid w:val="003F6D82"/>
    <w:rsid w:val="00432902"/>
    <w:rsid w:val="004641AC"/>
    <w:rsid w:val="004E249E"/>
    <w:rsid w:val="004E4207"/>
    <w:rsid w:val="00504D29"/>
    <w:rsid w:val="005207F4"/>
    <w:rsid w:val="00536C36"/>
    <w:rsid w:val="005531C8"/>
    <w:rsid w:val="00561696"/>
    <w:rsid w:val="005A599F"/>
    <w:rsid w:val="005B1158"/>
    <w:rsid w:val="005E433D"/>
    <w:rsid w:val="00630144"/>
    <w:rsid w:val="00652EDC"/>
    <w:rsid w:val="00655D77"/>
    <w:rsid w:val="00660066"/>
    <w:rsid w:val="00682C9D"/>
    <w:rsid w:val="006C5497"/>
    <w:rsid w:val="006E3F66"/>
    <w:rsid w:val="006E67F0"/>
    <w:rsid w:val="00723993"/>
    <w:rsid w:val="007253FC"/>
    <w:rsid w:val="00755623"/>
    <w:rsid w:val="00755EE4"/>
    <w:rsid w:val="00760E37"/>
    <w:rsid w:val="00773D55"/>
    <w:rsid w:val="00786603"/>
    <w:rsid w:val="007B62F0"/>
    <w:rsid w:val="007C4217"/>
    <w:rsid w:val="007E7EE8"/>
    <w:rsid w:val="00805ADB"/>
    <w:rsid w:val="0084282C"/>
    <w:rsid w:val="008711D0"/>
    <w:rsid w:val="00892137"/>
    <w:rsid w:val="008A3EEC"/>
    <w:rsid w:val="008B6976"/>
    <w:rsid w:val="008C1C7C"/>
    <w:rsid w:val="008C4B9D"/>
    <w:rsid w:val="008D036C"/>
    <w:rsid w:val="008F0BA9"/>
    <w:rsid w:val="00910795"/>
    <w:rsid w:val="00911485"/>
    <w:rsid w:val="00921F2A"/>
    <w:rsid w:val="00931871"/>
    <w:rsid w:val="009327EB"/>
    <w:rsid w:val="00960171"/>
    <w:rsid w:val="00966ADC"/>
    <w:rsid w:val="009A22B0"/>
    <w:rsid w:val="009A4CCE"/>
    <w:rsid w:val="009A5366"/>
    <w:rsid w:val="009B6C97"/>
    <w:rsid w:val="009C097B"/>
    <w:rsid w:val="009D4B82"/>
    <w:rsid w:val="009E044C"/>
    <w:rsid w:val="00A10AB0"/>
    <w:rsid w:val="00A20596"/>
    <w:rsid w:val="00A27A33"/>
    <w:rsid w:val="00A73A71"/>
    <w:rsid w:val="00AA4EAB"/>
    <w:rsid w:val="00AB07EB"/>
    <w:rsid w:val="00AC33D0"/>
    <w:rsid w:val="00AE5E56"/>
    <w:rsid w:val="00B12147"/>
    <w:rsid w:val="00B347C0"/>
    <w:rsid w:val="00B538D9"/>
    <w:rsid w:val="00B56FC2"/>
    <w:rsid w:val="00B72B0E"/>
    <w:rsid w:val="00BA0086"/>
    <w:rsid w:val="00BA44A0"/>
    <w:rsid w:val="00BA7FAF"/>
    <w:rsid w:val="00BB3126"/>
    <w:rsid w:val="00BC12C8"/>
    <w:rsid w:val="00BC496C"/>
    <w:rsid w:val="00C05AB4"/>
    <w:rsid w:val="00C166EA"/>
    <w:rsid w:val="00C23807"/>
    <w:rsid w:val="00C32120"/>
    <w:rsid w:val="00C327EE"/>
    <w:rsid w:val="00C40027"/>
    <w:rsid w:val="00C60C73"/>
    <w:rsid w:val="00C656E9"/>
    <w:rsid w:val="00C66720"/>
    <w:rsid w:val="00C715D9"/>
    <w:rsid w:val="00C805F7"/>
    <w:rsid w:val="00C861A9"/>
    <w:rsid w:val="00CA0266"/>
    <w:rsid w:val="00CA0C43"/>
    <w:rsid w:val="00CB0C0C"/>
    <w:rsid w:val="00CB4D86"/>
    <w:rsid w:val="00CB6978"/>
    <w:rsid w:val="00CC31F2"/>
    <w:rsid w:val="00CC51B6"/>
    <w:rsid w:val="00CD3432"/>
    <w:rsid w:val="00CE1811"/>
    <w:rsid w:val="00D36B82"/>
    <w:rsid w:val="00D61298"/>
    <w:rsid w:val="00D65A52"/>
    <w:rsid w:val="00D72566"/>
    <w:rsid w:val="00D74D46"/>
    <w:rsid w:val="00D74E09"/>
    <w:rsid w:val="00D77127"/>
    <w:rsid w:val="00DA0548"/>
    <w:rsid w:val="00DC0AB8"/>
    <w:rsid w:val="00E20117"/>
    <w:rsid w:val="00E9137A"/>
    <w:rsid w:val="00E95397"/>
    <w:rsid w:val="00E95A1E"/>
    <w:rsid w:val="00EB118A"/>
    <w:rsid w:val="00F016D7"/>
    <w:rsid w:val="00F05803"/>
    <w:rsid w:val="00F3181A"/>
    <w:rsid w:val="00F4736E"/>
    <w:rsid w:val="00F6311F"/>
    <w:rsid w:val="00F63CBD"/>
    <w:rsid w:val="00F660E6"/>
    <w:rsid w:val="00FA01B3"/>
    <w:rsid w:val="00FB0B9C"/>
    <w:rsid w:val="00FC4515"/>
    <w:rsid w:val="00FC5BA3"/>
    <w:rsid w:val="00FD1CAF"/>
    <w:rsid w:val="00FE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9178BB-3176-4DE0-BECE-B4912FDB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16D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07EB"/>
    <w:pPr>
      <w:tabs>
        <w:tab w:val="center" w:pos="4536"/>
        <w:tab w:val="right" w:pos="9072"/>
      </w:tabs>
      <w:spacing w:after="0" w:line="240" w:lineRule="auto"/>
    </w:pPr>
  </w:style>
  <w:style w:type="character" w:customStyle="1" w:styleId="lfejChar">
    <w:name w:val="Élőfej Char"/>
    <w:basedOn w:val="Bekezdsalapbettpusa"/>
    <w:link w:val="lfej"/>
    <w:uiPriority w:val="99"/>
    <w:rsid w:val="00AB07EB"/>
  </w:style>
  <w:style w:type="paragraph" w:styleId="llb">
    <w:name w:val="footer"/>
    <w:basedOn w:val="Norml"/>
    <w:link w:val="llbChar"/>
    <w:uiPriority w:val="99"/>
    <w:unhideWhenUsed/>
    <w:rsid w:val="00AB07EB"/>
    <w:pPr>
      <w:tabs>
        <w:tab w:val="center" w:pos="4536"/>
        <w:tab w:val="right" w:pos="9072"/>
      </w:tabs>
      <w:spacing w:after="0" w:line="240" w:lineRule="auto"/>
    </w:pPr>
  </w:style>
  <w:style w:type="character" w:customStyle="1" w:styleId="llbChar">
    <w:name w:val="Élőláb Char"/>
    <w:basedOn w:val="Bekezdsalapbettpusa"/>
    <w:link w:val="llb"/>
    <w:uiPriority w:val="99"/>
    <w:rsid w:val="00AB07EB"/>
  </w:style>
  <w:style w:type="paragraph" w:styleId="Nincstrkz">
    <w:name w:val="No Spacing"/>
    <w:link w:val="NincstrkzChar"/>
    <w:uiPriority w:val="1"/>
    <w:qFormat/>
    <w:rsid w:val="00AB07EB"/>
    <w:pPr>
      <w:spacing w:after="0" w:line="240" w:lineRule="auto"/>
    </w:pPr>
    <w:rPr>
      <w:rFonts w:eastAsiaTheme="minorEastAsia"/>
      <w:lang w:val="hu-HU"/>
    </w:rPr>
  </w:style>
  <w:style w:type="character" w:customStyle="1" w:styleId="NincstrkzChar">
    <w:name w:val="Nincs térköz Char"/>
    <w:basedOn w:val="Bekezdsalapbettpusa"/>
    <w:link w:val="Nincstrkz"/>
    <w:uiPriority w:val="1"/>
    <w:rsid w:val="00AB07EB"/>
    <w:rPr>
      <w:rFonts w:eastAsiaTheme="minorEastAsia"/>
      <w:lang w:val="hu-HU"/>
    </w:rPr>
  </w:style>
  <w:style w:type="paragraph" w:styleId="Buborkszveg">
    <w:name w:val="Balloon Text"/>
    <w:basedOn w:val="Norml"/>
    <w:link w:val="BuborkszvegChar"/>
    <w:uiPriority w:val="99"/>
    <w:semiHidden/>
    <w:unhideWhenUsed/>
    <w:rsid w:val="00AB07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07EB"/>
    <w:rPr>
      <w:rFonts w:ascii="Tahoma" w:hAnsi="Tahoma" w:cs="Tahoma"/>
      <w:sz w:val="16"/>
      <w:szCs w:val="16"/>
    </w:rPr>
  </w:style>
  <w:style w:type="table" w:styleId="Rcsostblzat">
    <w:name w:val="Table Grid"/>
    <w:basedOn w:val="Normltblzat"/>
    <w:rsid w:val="00AB07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hivatkozs">
    <w:name w:val="Hyperlink"/>
    <w:basedOn w:val="Bekezdsalapbettpusa"/>
    <w:uiPriority w:val="99"/>
    <w:unhideWhenUsed/>
    <w:rsid w:val="008A3EEC"/>
    <w:rPr>
      <w:color w:val="0000FF" w:themeColor="hyperlink"/>
      <w:u w:val="single"/>
    </w:rPr>
  </w:style>
  <w:style w:type="paragraph" w:styleId="NormlWeb">
    <w:name w:val="Normal (Web)"/>
    <w:basedOn w:val="Norml"/>
    <w:uiPriority w:val="99"/>
    <w:semiHidden/>
    <w:unhideWhenUsed/>
    <w:rsid w:val="00F660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iemels2">
    <w:name w:val="Strong"/>
    <w:basedOn w:val="Bekezdsalapbettpusa"/>
    <w:uiPriority w:val="22"/>
    <w:qFormat/>
    <w:rsid w:val="00F660E6"/>
    <w:rPr>
      <w:b/>
      <w:bCs/>
    </w:rPr>
  </w:style>
  <w:style w:type="paragraph" w:styleId="Listaszerbekezds">
    <w:name w:val="List Paragraph"/>
    <w:basedOn w:val="Norml"/>
    <w:uiPriority w:val="34"/>
    <w:qFormat/>
    <w:rsid w:val="002153BF"/>
    <w:pPr>
      <w:ind w:left="720"/>
      <w:contextualSpacing/>
    </w:pPr>
  </w:style>
  <w:style w:type="paragraph" w:styleId="Lbjegyzetszveg">
    <w:name w:val="footnote text"/>
    <w:basedOn w:val="Norml"/>
    <w:link w:val="LbjegyzetszvegChar"/>
    <w:uiPriority w:val="99"/>
    <w:semiHidden/>
    <w:unhideWhenUsed/>
    <w:rsid w:val="009E044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E044C"/>
    <w:rPr>
      <w:sz w:val="20"/>
      <w:szCs w:val="20"/>
    </w:rPr>
  </w:style>
  <w:style w:type="character" w:styleId="Lbjegyzet-hivatkozs">
    <w:name w:val="footnote reference"/>
    <w:basedOn w:val="Bekezdsalapbettpusa"/>
    <w:uiPriority w:val="99"/>
    <w:semiHidden/>
    <w:unhideWhenUsed/>
    <w:rsid w:val="009E04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44994">
      <w:bodyDiv w:val="1"/>
      <w:marLeft w:val="0"/>
      <w:marRight w:val="0"/>
      <w:marTop w:val="0"/>
      <w:marBottom w:val="0"/>
      <w:divBdr>
        <w:top w:val="none" w:sz="0" w:space="0" w:color="auto"/>
        <w:left w:val="none" w:sz="0" w:space="0" w:color="auto"/>
        <w:bottom w:val="none" w:sz="0" w:space="0" w:color="auto"/>
        <w:right w:val="none" w:sz="0" w:space="0" w:color="auto"/>
      </w:divBdr>
      <w:divsChild>
        <w:div w:id="196892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ip/agriculture/en/eip-agri-common-format" TargetMode="External"/><Relationship Id="rId1" Type="http://schemas.openxmlformats.org/officeDocument/2006/relationships/hyperlink" Target="https://ec.europa.eu/eip/agriculture/en/eip-agri-common-forma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biochar@3Ragrocarbon.com" TargetMode="External"/><Relationship Id="rId2" Type="http://schemas.openxmlformats.org/officeDocument/2006/relationships/hyperlink" Target="https://www.nutriman.net"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4C17A-4493-4483-A330-303B7961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3544</Characters>
  <Application>Microsoft Office Word</Application>
  <DocSecurity>0</DocSecurity>
  <Lines>29</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Someus www.3ragrocarbon.com</dc:creator>
  <cp:lastModifiedBy>Győrffy Andrea</cp:lastModifiedBy>
  <cp:revision>2</cp:revision>
  <dcterms:created xsi:type="dcterms:W3CDTF">2019-01-16T09:40:00Z</dcterms:created>
  <dcterms:modified xsi:type="dcterms:W3CDTF">2019-01-16T09:40:00Z</dcterms:modified>
</cp:coreProperties>
</file>